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5B" w:rsidRPr="00A07500" w:rsidRDefault="0092095B" w:rsidP="0092095B">
      <w:pPr>
        <w:tabs>
          <w:tab w:val="left" w:pos="0"/>
        </w:tabs>
        <w:jc w:val="center"/>
        <w:rPr>
          <w:rFonts w:ascii="Arial" w:hAnsi="Arial" w:cs="Arial"/>
          <w:b/>
          <w:color w:val="000000" w:themeColor="text1"/>
          <w:sz w:val="24"/>
          <w:szCs w:val="24"/>
        </w:rPr>
      </w:pPr>
      <w:r w:rsidRPr="00A07500">
        <w:rPr>
          <w:rFonts w:ascii="Arial" w:hAnsi="Arial" w:cs="Arial"/>
          <w:noProof/>
          <w:color w:val="000000" w:themeColor="text1"/>
          <w:sz w:val="24"/>
          <w:szCs w:val="24"/>
        </w:rPr>
        <w:drawing>
          <wp:anchor distT="0" distB="0" distL="114300" distR="114300" simplePos="0" relativeHeight="251659264" behindDoc="0" locked="0" layoutInCell="1" allowOverlap="1" wp14:anchorId="16C74D81" wp14:editId="76F51245">
            <wp:simplePos x="0" y="0"/>
            <wp:positionH relativeFrom="margin">
              <wp:posOffset>0</wp:posOffset>
            </wp:positionH>
            <wp:positionV relativeFrom="margin">
              <wp:posOffset>-190500</wp:posOffset>
            </wp:positionV>
            <wp:extent cx="695325" cy="9112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500">
        <w:rPr>
          <w:rFonts w:ascii="Arial" w:hAnsi="Arial" w:cs="Arial"/>
          <w:b/>
          <w:color w:val="000000" w:themeColor="text1"/>
          <w:sz w:val="24"/>
          <w:szCs w:val="24"/>
        </w:rPr>
        <w:t>CATHOLIC DIOCESE OF SALT LAKE CITY</w:t>
      </w:r>
    </w:p>
    <w:p w:rsidR="0092095B" w:rsidRPr="00A07500" w:rsidRDefault="008F698A" w:rsidP="001E34F2">
      <w:pPr>
        <w:tabs>
          <w:tab w:val="left" w:pos="0"/>
        </w:tabs>
        <w:jc w:val="center"/>
        <w:rPr>
          <w:rFonts w:ascii="Arial" w:hAnsi="Arial" w:cs="Arial"/>
          <w:b/>
          <w:color w:val="000000" w:themeColor="text1"/>
          <w:sz w:val="24"/>
          <w:szCs w:val="24"/>
        </w:rPr>
      </w:pPr>
      <w:r w:rsidRPr="00A07500">
        <w:rPr>
          <w:rFonts w:ascii="Arial" w:hAnsi="Arial" w:cs="Arial"/>
          <w:b/>
          <w:color w:val="000000" w:themeColor="text1"/>
          <w:sz w:val="24"/>
          <w:szCs w:val="24"/>
        </w:rPr>
        <w:t>Dec</w:t>
      </w:r>
      <w:r w:rsidR="00A6210D">
        <w:rPr>
          <w:rFonts w:ascii="Arial" w:hAnsi="Arial" w:cs="Arial"/>
          <w:b/>
          <w:color w:val="000000" w:themeColor="text1"/>
          <w:sz w:val="24"/>
          <w:szCs w:val="24"/>
        </w:rPr>
        <w:t>.</w:t>
      </w:r>
      <w:r w:rsidR="00F7412E">
        <w:rPr>
          <w:rFonts w:ascii="Arial" w:hAnsi="Arial" w:cs="Arial"/>
          <w:b/>
          <w:color w:val="000000" w:themeColor="text1"/>
          <w:sz w:val="24"/>
          <w:szCs w:val="24"/>
        </w:rPr>
        <w:t>27</w:t>
      </w:r>
      <w:r w:rsidR="0092095B" w:rsidRPr="00A07500">
        <w:rPr>
          <w:rFonts w:ascii="Arial" w:hAnsi="Arial" w:cs="Arial"/>
          <w:b/>
          <w:color w:val="000000" w:themeColor="text1"/>
          <w:sz w:val="24"/>
          <w:szCs w:val="24"/>
        </w:rPr>
        <w:t>, 2020</w:t>
      </w:r>
      <w:r w:rsidR="00A6210D">
        <w:rPr>
          <w:rFonts w:ascii="Arial" w:hAnsi="Arial" w:cs="Arial"/>
          <w:b/>
          <w:color w:val="000000" w:themeColor="text1"/>
          <w:sz w:val="24"/>
          <w:szCs w:val="24"/>
        </w:rPr>
        <w:t>- Jan. 3, 2021</w:t>
      </w:r>
    </w:p>
    <w:p w:rsidR="0092095B" w:rsidRPr="00A07500" w:rsidRDefault="0092095B" w:rsidP="0092095B">
      <w:pPr>
        <w:rPr>
          <w:rFonts w:ascii="Arial" w:hAnsi="Arial" w:cs="Arial"/>
          <w:color w:val="000000" w:themeColor="text1"/>
          <w:sz w:val="24"/>
          <w:szCs w:val="24"/>
        </w:rPr>
      </w:pPr>
    </w:p>
    <w:p w:rsidR="0092095B" w:rsidRPr="00A07500" w:rsidRDefault="0092095B" w:rsidP="0092095B">
      <w:pPr>
        <w:rPr>
          <w:rFonts w:ascii="Arial" w:hAnsi="Arial" w:cs="Arial"/>
          <w:color w:val="000000" w:themeColor="text1"/>
          <w:sz w:val="24"/>
          <w:szCs w:val="24"/>
        </w:rPr>
      </w:pPr>
    </w:p>
    <w:p w:rsidR="0092095B" w:rsidRPr="00A07500" w:rsidRDefault="0092095B" w:rsidP="0092095B">
      <w:pPr>
        <w:rPr>
          <w:rStyle w:val="Hyperlink"/>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Chancery Office</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 </w:t>
      </w:r>
    </w:p>
    <w:p w:rsidR="00145C70" w:rsidRPr="00A07500" w:rsidRDefault="00145C70" w:rsidP="00145C70">
      <w:pPr>
        <w:rPr>
          <w:rFonts w:ascii="Arial" w:hAnsi="Arial" w:cs="Arial"/>
          <w:b/>
          <w:bCs/>
          <w:color w:val="000000" w:themeColor="text1"/>
          <w:sz w:val="24"/>
          <w:szCs w:val="24"/>
          <w:u w:val="single"/>
        </w:rPr>
      </w:pPr>
      <w:r w:rsidRPr="00A07500">
        <w:rPr>
          <w:rFonts w:ascii="Arial" w:hAnsi="Arial" w:cs="Arial"/>
          <w:b/>
          <w:bCs/>
          <w:color w:val="000000" w:themeColor="text1"/>
          <w:sz w:val="24"/>
          <w:szCs w:val="24"/>
          <w:u w:val="single"/>
        </w:rPr>
        <w:t>● National Collections (See Collection schedule attached)</w:t>
      </w:r>
    </w:p>
    <w:p w:rsidR="00145C70" w:rsidRPr="00A07500" w:rsidRDefault="00145C70" w:rsidP="0092095B">
      <w:pPr>
        <w:rPr>
          <w:rFonts w:ascii="Arial" w:hAnsi="Arial" w:cs="Arial"/>
          <w:b/>
          <w:color w:val="000000" w:themeColor="text1"/>
          <w:sz w:val="24"/>
          <w:szCs w:val="24"/>
        </w:rPr>
      </w:pPr>
    </w:p>
    <w:p w:rsidR="001E34F2" w:rsidRPr="00A07500" w:rsidRDefault="001E34F2" w:rsidP="001E34F2">
      <w:pPr>
        <w:rPr>
          <w:rFonts w:ascii="Arial" w:hAnsi="Arial" w:cs="Arial"/>
          <w:bCs/>
          <w:color w:val="000000" w:themeColor="text1"/>
          <w:sz w:val="24"/>
          <w:szCs w:val="24"/>
        </w:rPr>
      </w:pPr>
      <w:r w:rsidRPr="00A07500">
        <w:rPr>
          <w:rFonts w:ascii="Arial" w:hAnsi="Arial" w:cs="Arial"/>
          <w:b/>
          <w:color w:val="000000" w:themeColor="text1"/>
          <w:sz w:val="24"/>
          <w:szCs w:val="24"/>
        </w:rPr>
        <w:t>The Schedule for the 2021</w:t>
      </w:r>
      <w:r w:rsidR="009C0690" w:rsidRPr="00A07500">
        <w:rPr>
          <w:rFonts w:ascii="Arial" w:hAnsi="Arial" w:cs="Arial"/>
          <w:b/>
          <w:color w:val="000000" w:themeColor="text1"/>
          <w:sz w:val="24"/>
          <w:szCs w:val="24"/>
        </w:rPr>
        <w:t xml:space="preserve"> National Collections follows:</w:t>
      </w:r>
      <w:r w:rsidRPr="00A07500">
        <w:rPr>
          <w:rFonts w:ascii="Arial" w:hAnsi="Arial" w:cs="Arial"/>
          <w:bCs/>
          <w:color w:val="000000" w:themeColor="text1"/>
          <w:sz w:val="24"/>
          <w:szCs w:val="24"/>
        </w:rPr>
        <w:t xml:space="preserve"> </w:t>
      </w:r>
    </w:p>
    <w:p w:rsidR="001E34F2" w:rsidRPr="00A07500" w:rsidRDefault="001E34F2" w:rsidP="00906F6B">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Please write Date</w:t>
      </w:r>
      <w:r w:rsidR="001F1823" w:rsidRPr="00A07500">
        <w:rPr>
          <w:rFonts w:ascii="Arial" w:hAnsi="Arial" w:cs="Arial"/>
          <w:bCs/>
          <w:color w:val="000000" w:themeColor="text1"/>
          <w:sz w:val="24"/>
          <w:szCs w:val="24"/>
        </w:rPr>
        <w:t>,</w:t>
      </w:r>
      <w:r w:rsidRPr="00A07500">
        <w:rPr>
          <w:rFonts w:ascii="Arial" w:hAnsi="Arial" w:cs="Arial"/>
          <w:bCs/>
          <w:color w:val="000000" w:themeColor="text1"/>
          <w:sz w:val="24"/>
          <w:szCs w:val="24"/>
        </w:rPr>
        <w:t xml:space="preserve"> Collection</w:t>
      </w:r>
      <w:r w:rsidR="001F1823" w:rsidRPr="00A07500">
        <w:rPr>
          <w:rFonts w:ascii="Arial" w:hAnsi="Arial" w:cs="Arial"/>
          <w:bCs/>
          <w:color w:val="000000" w:themeColor="text1"/>
          <w:sz w:val="24"/>
          <w:szCs w:val="24"/>
        </w:rPr>
        <w:t xml:space="preserve"> and </w:t>
      </w:r>
      <w:r w:rsidRPr="00A07500">
        <w:rPr>
          <w:rFonts w:ascii="Arial" w:hAnsi="Arial" w:cs="Arial"/>
          <w:bCs/>
          <w:color w:val="000000" w:themeColor="text1"/>
          <w:sz w:val="24"/>
          <w:szCs w:val="24"/>
        </w:rPr>
        <w:t>code on check</w:t>
      </w:r>
    </w:p>
    <w:p w:rsidR="001E34F2" w:rsidRPr="00A07500" w:rsidRDefault="001E34F2" w:rsidP="001E34F2">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January 24</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Latin America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20-2217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Feb 17</w:t>
      </w:r>
      <w:r w:rsidR="003230A3" w:rsidRPr="00A07500">
        <w:rPr>
          <w:rFonts w:ascii="Arial" w:hAnsi="Arial" w:cs="Arial"/>
          <w:bCs/>
          <w:color w:val="000000" w:themeColor="text1"/>
          <w:sz w:val="24"/>
          <w:szCs w:val="24"/>
        </w:rPr>
        <w:t>:</w:t>
      </w:r>
      <w:r w:rsidR="001E34F2" w:rsidRPr="00A07500">
        <w:rPr>
          <w:rFonts w:ascii="Arial" w:hAnsi="Arial" w:cs="Arial"/>
          <w:bCs/>
          <w:color w:val="000000" w:themeColor="text1"/>
          <w:sz w:val="24"/>
          <w:szCs w:val="24"/>
        </w:rPr>
        <w:t xml:space="preserve"> Church in Central/Eastern Europe (Ash Wednesday)</w:t>
      </w:r>
      <w:r w:rsidRPr="00A07500">
        <w:rPr>
          <w:rFonts w:ascii="Arial" w:hAnsi="Arial" w:cs="Arial"/>
          <w:bCs/>
          <w:color w:val="000000" w:themeColor="text1"/>
          <w:sz w:val="24"/>
          <w:szCs w:val="24"/>
        </w:rPr>
        <w:t xml:space="preserve"> </w:t>
      </w:r>
      <w:r w:rsidR="001A13EE"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20-2221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Feb 17 - April 4</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Rice Bowl (Lenten Season)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20-2208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February 21</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Black &amp; Indian Missions (U.S.)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20-2204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March 14</w:t>
      </w:r>
      <w:r w:rsidR="003230A3" w:rsidRPr="00A07500">
        <w:rPr>
          <w:rFonts w:ascii="Arial" w:hAnsi="Arial" w:cs="Arial"/>
          <w:bCs/>
          <w:color w:val="000000" w:themeColor="text1"/>
          <w:sz w:val="24"/>
          <w:szCs w:val="24"/>
        </w:rPr>
        <w:t>:</w:t>
      </w:r>
      <w:r w:rsidR="001E34F2" w:rsidRPr="00A07500">
        <w:rPr>
          <w:rFonts w:ascii="Arial" w:hAnsi="Arial" w:cs="Arial"/>
          <w:bCs/>
          <w:color w:val="000000" w:themeColor="text1"/>
          <w:sz w:val="24"/>
          <w:szCs w:val="24"/>
        </w:rPr>
        <w:t xml:space="preserve"> Catholic Relief Services</w:t>
      </w:r>
      <w:r w:rsidR="001A13EE" w:rsidRPr="00A07500">
        <w:rPr>
          <w:rFonts w:ascii="Arial" w:hAnsi="Arial" w:cs="Arial"/>
          <w:bCs/>
          <w:color w:val="000000" w:themeColor="text1"/>
          <w:sz w:val="24"/>
          <w:szCs w:val="24"/>
        </w:rPr>
        <w:t xml:space="preserve"> </w:t>
      </w:r>
      <w:r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 20-2201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March 28 - April 2</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Holy Land (Palm Sunday and/or Good Friday)    </w:t>
      </w:r>
      <w:r w:rsidRPr="00A07500">
        <w:rPr>
          <w:rFonts w:ascii="Arial" w:hAnsi="Arial" w:cs="Arial"/>
          <w:color w:val="000000" w:themeColor="text1"/>
          <w:sz w:val="24"/>
          <w:szCs w:val="24"/>
        </w:rPr>
        <w:t>CODE:</w:t>
      </w:r>
      <w:r w:rsidR="001A13EE"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20-2203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April 25</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Home </w:t>
      </w:r>
      <w:proofErr w:type="gramStart"/>
      <w:r w:rsidR="001E34F2" w:rsidRPr="00A07500">
        <w:rPr>
          <w:rFonts w:ascii="Arial" w:hAnsi="Arial" w:cs="Arial"/>
          <w:bCs/>
          <w:color w:val="000000" w:themeColor="text1"/>
          <w:sz w:val="24"/>
          <w:szCs w:val="24"/>
        </w:rPr>
        <w:t xml:space="preserve">Missions  </w:t>
      </w:r>
      <w:r w:rsidRPr="00A07500">
        <w:rPr>
          <w:rFonts w:ascii="Arial" w:hAnsi="Arial" w:cs="Arial"/>
          <w:color w:val="000000" w:themeColor="text1"/>
          <w:sz w:val="24"/>
          <w:szCs w:val="24"/>
        </w:rPr>
        <w:t>CODE</w:t>
      </w:r>
      <w:proofErr w:type="gramEnd"/>
      <w:r w:rsidRPr="00A07500">
        <w:rPr>
          <w:rFonts w:ascii="Arial" w:hAnsi="Arial" w:cs="Arial"/>
          <w:color w:val="000000" w:themeColor="text1"/>
          <w:sz w:val="24"/>
          <w:szCs w:val="24"/>
        </w:rPr>
        <w:t>:</w:t>
      </w:r>
      <w:r w:rsidR="001A13EE"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20-2231 </w:t>
      </w:r>
    </w:p>
    <w:p w:rsidR="001A13EE"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May 16</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Communications</w:t>
      </w:r>
      <w:r w:rsidR="00906F6B" w:rsidRPr="00A07500">
        <w:rPr>
          <w:rFonts w:ascii="Arial" w:hAnsi="Arial" w:cs="Arial"/>
          <w:bCs/>
          <w:color w:val="000000" w:themeColor="text1"/>
          <w:sz w:val="24"/>
          <w:szCs w:val="24"/>
        </w:rPr>
        <w:t xml:space="preserve"> </w:t>
      </w:r>
      <w:r w:rsidR="001A13EE" w:rsidRPr="00A07500">
        <w:rPr>
          <w:rFonts w:ascii="Arial" w:hAnsi="Arial" w:cs="Arial"/>
          <w:color w:val="000000" w:themeColor="text1"/>
          <w:sz w:val="24"/>
          <w:szCs w:val="24"/>
        </w:rPr>
        <w:t xml:space="preserve">CODE: </w:t>
      </w:r>
      <w:r w:rsidR="001E34F2" w:rsidRPr="00A07500">
        <w:rPr>
          <w:rFonts w:ascii="Arial" w:hAnsi="Arial" w:cs="Arial"/>
          <w:bCs/>
          <w:color w:val="000000" w:themeColor="text1"/>
          <w:sz w:val="24"/>
          <w:szCs w:val="24"/>
        </w:rPr>
        <w:t xml:space="preserve">20-2205 </w:t>
      </w:r>
    </w:p>
    <w:p w:rsidR="00940E17" w:rsidRPr="00A07500" w:rsidRDefault="001A13EE"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June 27</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H</w:t>
      </w:r>
      <w:r w:rsidR="00906F6B" w:rsidRPr="00A07500">
        <w:rPr>
          <w:rFonts w:ascii="Arial" w:hAnsi="Arial" w:cs="Arial"/>
          <w:bCs/>
          <w:color w:val="000000" w:themeColor="text1"/>
          <w:sz w:val="24"/>
          <w:szCs w:val="24"/>
        </w:rPr>
        <w:t>oly Father (Peter’s Pence</w:t>
      </w:r>
      <w:proofErr w:type="gramStart"/>
      <w:r w:rsidR="00906F6B" w:rsidRPr="00A07500">
        <w:rPr>
          <w:rFonts w:ascii="Arial" w:hAnsi="Arial" w:cs="Arial"/>
          <w:bCs/>
          <w:color w:val="000000" w:themeColor="text1"/>
          <w:sz w:val="24"/>
          <w:szCs w:val="24"/>
        </w:rPr>
        <w:t xml:space="preserve">)  </w:t>
      </w:r>
      <w:r w:rsidR="00906F6B" w:rsidRPr="00A07500">
        <w:rPr>
          <w:rFonts w:ascii="Arial" w:hAnsi="Arial" w:cs="Arial"/>
          <w:color w:val="000000" w:themeColor="text1"/>
          <w:sz w:val="24"/>
          <w:szCs w:val="24"/>
        </w:rPr>
        <w:t>CODE</w:t>
      </w:r>
      <w:proofErr w:type="gramEnd"/>
      <w:r w:rsidR="00906F6B" w:rsidRPr="00A07500">
        <w:rPr>
          <w:rFonts w:ascii="Arial" w:hAnsi="Arial" w:cs="Arial"/>
          <w:color w:val="000000" w:themeColor="text1"/>
          <w:sz w:val="24"/>
          <w:szCs w:val="24"/>
        </w:rPr>
        <w:t>:</w:t>
      </w:r>
      <w:r w:rsidR="001E34F2" w:rsidRPr="00A07500">
        <w:rPr>
          <w:rFonts w:ascii="Arial" w:hAnsi="Arial" w:cs="Arial"/>
          <w:bCs/>
          <w:color w:val="000000" w:themeColor="text1"/>
          <w:sz w:val="24"/>
          <w:szCs w:val="24"/>
        </w:rPr>
        <w:t xml:space="preserve"> 20-2202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July 18</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Pastoral Solidarity for Church in </w:t>
      </w:r>
      <w:proofErr w:type="gramStart"/>
      <w:r w:rsidR="001E34F2" w:rsidRPr="00A07500">
        <w:rPr>
          <w:rFonts w:ascii="Arial" w:hAnsi="Arial" w:cs="Arial"/>
          <w:bCs/>
          <w:color w:val="000000" w:themeColor="text1"/>
          <w:sz w:val="24"/>
          <w:szCs w:val="24"/>
        </w:rPr>
        <w:t xml:space="preserve">Africa  </w:t>
      </w:r>
      <w:r w:rsidRPr="00A07500">
        <w:rPr>
          <w:rFonts w:ascii="Arial" w:hAnsi="Arial" w:cs="Arial"/>
          <w:color w:val="000000" w:themeColor="text1"/>
          <w:sz w:val="24"/>
          <w:szCs w:val="24"/>
        </w:rPr>
        <w:t>CODE</w:t>
      </w:r>
      <w:proofErr w:type="gramEnd"/>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20-2210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August 1</w:t>
      </w:r>
      <w:r w:rsidR="003230A3" w:rsidRPr="00A07500">
        <w:rPr>
          <w:rFonts w:ascii="Arial" w:hAnsi="Arial" w:cs="Arial"/>
          <w:bCs/>
          <w:color w:val="000000" w:themeColor="text1"/>
          <w:sz w:val="24"/>
          <w:szCs w:val="24"/>
        </w:rPr>
        <w:t>:</w:t>
      </w:r>
      <w:r w:rsidR="001E34F2" w:rsidRPr="00A07500">
        <w:rPr>
          <w:rFonts w:ascii="Arial" w:hAnsi="Arial" w:cs="Arial"/>
          <w:bCs/>
          <w:color w:val="000000" w:themeColor="text1"/>
          <w:sz w:val="24"/>
          <w:szCs w:val="24"/>
        </w:rPr>
        <w:t xml:space="preserve"> Religious </w:t>
      </w:r>
      <w:proofErr w:type="gramStart"/>
      <w:r w:rsidR="001E34F2" w:rsidRPr="00A07500">
        <w:rPr>
          <w:rFonts w:ascii="Arial" w:hAnsi="Arial" w:cs="Arial"/>
          <w:bCs/>
          <w:color w:val="000000" w:themeColor="text1"/>
          <w:sz w:val="24"/>
          <w:szCs w:val="24"/>
        </w:rPr>
        <w:t>Retirement</w:t>
      </w:r>
      <w:r w:rsidR="00906F6B" w:rsidRPr="00A07500">
        <w:rPr>
          <w:rFonts w:ascii="Arial" w:hAnsi="Arial" w:cs="Arial"/>
          <w:bCs/>
          <w:color w:val="000000" w:themeColor="text1"/>
          <w:sz w:val="24"/>
          <w:szCs w:val="24"/>
        </w:rPr>
        <w:t xml:space="preserve">  </w:t>
      </w:r>
      <w:r w:rsidR="001A13EE" w:rsidRPr="00A07500">
        <w:rPr>
          <w:rFonts w:ascii="Arial" w:hAnsi="Arial" w:cs="Arial"/>
          <w:color w:val="000000" w:themeColor="text1"/>
          <w:sz w:val="24"/>
          <w:szCs w:val="24"/>
        </w:rPr>
        <w:t>CODE</w:t>
      </w:r>
      <w:proofErr w:type="gramEnd"/>
      <w:r w:rsidR="001A13EE" w:rsidRPr="00A07500">
        <w:rPr>
          <w:rFonts w:ascii="Arial" w:hAnsi="Arial" w:cs="Arial"/>
          <w:color w:val="000000" w:themeColor="text1"/>
          <w:sz w:val="24"/>
          <w:szCs w:val="24"/>
        </w:rPr>
        <w:t>:</w:t>
      </w:r>
      <w:r w:rsidR="001E34F2" w:rsidRPr="00A07500">
        <w:rPr>
          <w:rFonts w:ascii="Arial" w:hAnsi="Arial" w:cs="Arial"/>
          <w:bCs/>
          <w:color w:val="000000" w:themeColor="text1"/>
          <w:sz w:val="24"/>
          <w:szCs w:val="24"/>
        </w:rPr>
        <w:t xml:space="preserve"> 20-2215 </w:t>
      </w:r>
    </w:p>
    <w:p w:rsidR="00B94E15"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August 22</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*Mt. Calvary Catholic Cemetery (Diocesan)</w:t>
      </w:r>
      <w:r w:rsidR="00906F6B" w:rsidRPr="00A07500">
        <w:rPr>
          <w:rFonts w:ascii="Arial" w:hAnsi="Arial" w:cs="Arial"/>
          <w:bCs/>
          <w:color w:val="000000" w:themeColor="text1"/>
          <w:sz w:val="24"/>
          <w:szCs w:val="24"/>
        </w:rPr>
        <w:t xml:space="preserve"> </w:t>
      </w:r>
      <w:r w:rsidR="00906F6B" w:rsidRPr="00A07500">
        <w:rPr>
          <w:rFonts w:ascii="Arial" w:hAnsi="Arial" w:cs="Arial"/>
          <w:color w:val="000000" w:themeColor="text1"/>
          <w:sz w:val="24"/>
          <w:szCs w:val="24"/>
        </w:rPr>
        <w:t>CODE:</w:t>
      </w:r>
      <w:r w:rsidR="00906F6B"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20-2220     </w:t>
      </w:r>
    </w:p>
    <w:p w:rsidR="001E34F2" w:rsidRPr="00A07500" w:rsidRDefault="001E34F2" w:rsidP="00B94E15">
      <w:pPr>
        <w:jc w:val="center"/>
        <w:rPr>
          <w:rFonts w:ascii="Arial" w:hAnsi="Arial" w:cs="Arial"/>
          <w:bCs/>
          <w:color w:val="000000" w:themeColor="text1"/>
          <w:sz w:val="24"/>
          <w:szCs w:val="24"/>
        </w:rPr>
      </w:pPr>
      <w:r w:rsidRPr="00A07500">
        <w:rPr>
          <w:rFonts w:ascii="Arial" w:hAnsi="Arial" w:cs="Arial"/>
          <w:bCs/>
          <w:color w:val="000000" w:themeColor="text1"/>
          <w:sz w:val="24"/>
          <w:szCs w:val="24"/>
        </w:rPr>
        <w:t xml:space="preserve">For parishes in the Greater Salt Lake area   </w:t>
      </w:r>
      <w:proofErr w:type="gramStart"/>
      <w:r w:rsidRPr="00A07500">
        <w:rPr>
          <w:rFonts w:ascii="Arial" w:hAnsi="Arial" w:cs="Arial"/>
          <w:bCs/>
          <w:color w:val="000000" w:themeColor="text1"/>
          <w:sz w:val="24"/>
          <w:szCs w:val="24"/>
        </w:rPr>
        <w:t>Only</w:t>
      </w:r>
      <w:proofErr w:type="gramEnd"/>
      <w:r w:rsidRPr="00A07500">
        <w:rPr>
          <w:rFonts w:ascii="Arial" w:hAnsi="Arial" w:cs="Arial"/>
          <w:bCs/>
          <w:color w:val="000000" w:themeColor="text1"/>
          <w:sz w:val="24"/>
          <w:szCs w:val="24"/>
        </w:rPr>
        <w:t xml:space="preserve"> (see l</w:t>
      </w:r>
      <w:r w:rsidR="00BC3D96" w:rsidRPr="00A07500">
        <w:rPr>
          <w:rFonts w:ascii="Arial" w:hAnsi="Arial" w:cs="Arial"/>
          <w:bCs/>
          <w:color w:val="000000" w:themeColor="text1"/>
          <w:sz w:val="24"/>
          <w:szCs w:val="24"/>
        </w:rPr>
        <w:t>isting attached</w:t>
      </w:r>
      <w:r w:rsidRPr="00A07500">
        <w:rPr>
          <w:rFonts w:ascii="Arial" w:hAnsi="Arial" w:cs="Arial"/>
          <w:bCs/>
          <w:color w:val="000000" w:themeColor="text1"/>
          <w:sz w:val="24"/>
          <w:szCs w:val="24"/>
        </w:rPr>
        <w:t>)</w:t>
      </w:r>
    </w:p>
    <w:p w:rsidR="001E34F2" w:rsidRPr="00A07500" w:rsidRDefault="001E34F2" w:rsidP="001E34F2">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r w:rsidR="00940E17" w:rsidRPr="00A07500">
        <w:rPr>
          <w:rFonts w:ascii="Arial" w:hAnsi="Arial" w:cs="Arial"/>
          <w:color w:val="000000" w:themeColor="text1"/>
          <w:sz w:val="24"/>
          <w:szCs w:val="24"/>
        </w:rPr>
        <w:t xml:space="preserve">— </w:t>
      </w:r>
      <w:r w:rsidRPr="00A07500">
        <w:rPr>
          <w:rFonts w:ascii="Arial" w:hAnsi="Arial" w:cs="Arial"/>
          <w:bCs/>
          <w:color w:val="000000" w:themeColor="text1"/>
          <w:sz w:val="24"/>
          <w:szCs w:val="24"/>
        </w:rPr>
        <w:t>September 12</w:t>
      </w:r>
      <w:r w:rsidR="003230A3" w:rsidRPr="00A07500">
        <w:rPr>
          <w:rFonts w:ascii="Arial" w:hAnsi="Arial" w:cs="Arial"/>
          <w:bCs/>
          <w:color w:val="000000" w:themeColor="text1"/>
          <w:sz w:val="24"/>
          <w:szCs w:val="24"/>
        </w:rPr>
        <w:t xml:space="preserve">: </w:t>
      </w:r>
      <w:r w:rsidRPr="00A07500">
        <w:rPr>
          <w:rFonts w:ascii="Arial" w:hAnsi="Arial" w:cs="Arial"/>
          <w:bCs/>
          <w:color w:val="000000" w:themeColor="text1"/>
          <w:sz w:val="24"/>
          <w:szCs w:val="24"/>
        </w:rPr>
        <w:t>*Priests’ Retirement (Diocesan</w:t>
      </w:r>
      <w:proofErr w:type="gramStart"/>
      <w:r w:rsidRPr="00A07500">
        <w:rPr>
          <w:rFonts w:ascii="Arial" w:hAnsi="Arial" w:cs="Arial"/>
          <w:bCs/>
          <w:color w:val="000000" w:themeColor="text1"/>
          <w:sz w:val="24"/>
          <w:szCs w:val="24"/>
        </w:rPr>
        <w:t>)</w:t>
      </w:r>
      <w:r w:rsidR="00906F6B" w:rsidRPr="00A07500">
        <w:rPr>
          <w:rFonts w:ascii="Arial" w:hAnsi="Arial" w:cs="Arial"/>
          <w:bCs/>
          <w:color w:val="000000" w:themeColor="text1"/>
          <w:sz w:val="24"/>
          <w:szCs w:val="24"/>
        </w:rPr>
        <w:t xml:space="preserve">  </w:t>
      </w:r>
      <w:r w:rsidR="00940E17" w:rsidRPr="00A07500">
        <w:rPr>
          <w:rFonts w:ascii="Arial" w:hAnsi="Arial" w:cs="Arial"/>
          <w:color w:val="000000" w:themeColor="text1"/>
          <w:sz w:val="24"/>
          <w:szCs w:val="24"/>
        </w:rPr>
        <w:t>CODE</w:t>
      </w:r>
      <w:proofErr w:type="gramEnd"/>
      <w:r w:rsidR="00940E17" w:rsidRPr="00A07500">
        <w:rPr>
          <w:rFonts w:ascii="Arial" w:hAnsi="Arial" w:cs="Arial"/>
          <w:color w:val="000000" w:themeColor="text1"/>
          <w:sz w:val="24"/>
          <w:szCs w:val="24"/>
        </w:rPr>
        <w:t xml:space="preserve">: </w:t>
      </w:r>
      <w:r w:rsidRPr="00A07500">
        <w:rPr>
          <w:rFonts w:ascii="Arial" w:hAnsi="Arial" w:cs="Arial"/>
          <w:bCs/>
          <w:color w:val="000000" w:themeColor="text1"/>
          <w:sz w:val="24"/>
          <w:szCs w:val="24"/>
        </w:rPr>
        <w:t xml:space="preserve">20-2209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October 24</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Mission Sunda</w:t>
      </w:r>
      <w:r w:rsidR="00906F6B" w:rsidRPr="00A07500">
        <w:rPr>
          <w:rFonts w:ascii="Arial" w:hAnsi="Arial" w:cs="Arial"/>
          <w:bCs/>
          <w:color w:val="000000" w:themeColor="text1"/>
          <w:sz w:val="24"/>
          <w:szCs w:val="24"/>
        </w:rPr>
        <w:t>y (Propagation of the Faith</w:t>
      </w:r>
      <w:proofErr w:type="gramStart"/>
      <w:r w:rsidR="00906F6B" w:rsidRPr="00A07500">
        <w:rPr>
          <w:rFonts w:ascii="Arial" w:hAnsi="Arial" w:cs="Arial"/>
          <w:bCs/>
          <w:color w:val="000000" w:themeColor="text1"/>
          <w:sz w:val="24"/>
          <w:szCs w:val="24"/>
        </w:rPr>
        <w:t xml:space="preserve">)  </w:t>
      </w:r>
      <w:r w:rsidRPr="00A07500">
        <w:rPr>
          <w:rFonts w:ascii="Arial" w:hAnsi="Arial" w:cs="Arial"/>
          <w:color w:val="000000" w:themeColor="text1"/>
          <w:sz w:val="24"/>
          <w:szCs w:val="24"/>
        </w:rPr>
        <w:t>CODE</w:t>
      </w:r>
      <w:proofErr w:type="gramEnd"/>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20-2206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November 21</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Campaign for Human Development </w:t>
      </w:r>
      <w:r w:rsidRPr="00A07500">
        <w:rPr>
          <w:rFonts w:ascii="Arial" w:hAnsi="Arial" w:cs="Arial"/>
          <w:color w:val="000000" w:themeColor="text1"/>
          <w:sz w:val="24"/>
          <w:szCs w:val="24"/>
        </w:rPr>
        <w:t>CODE:</w:t>
      </w:r>
      <w:r w:rsidR="00906F6B"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 xml:space="preserve">20-2207 </w:t>
      </w:r>
    </w:p>
    <w:p w:rsidR="001E34F2" w:rsidRPr="00A07500" w:rsidRDefault="00940E17" w:rsidP="001E34F2">
      <w:pPr>
        <w:rPr>
          <w:rFonts w:ascii="Arial" w:hAnsi="Arial" w:cs="Arial"/>
          <w:bCs/>
          <w:color w:val="000000" w:themeColor="text1"/>
          <w:sz w:val="24"/>
          <w:szCs w:val="24"/>
        </w:rPr>
      </w:pPr>
      <w:r w:rsidRPr="00A07500">
        <w:rPr>
          <w:rFonts w:ascii="Arial" w:hAnsi="Arial" w:cs="Arial"/>
          <w:color w:val="000000" w:themeColor="text1"/>
          <w:sz w:val="24"/>
          <w:szCs w:val="24"/>
        </w:rPr>
        <w:t xml:space="preserve">— </w:t>
      </w:r>
      <w:r w:rsidR="001E34F2" w:rsidRPr="00A07500">
        <w:rPr>
          <w:rFonts w:ascii="Arial" w:hAnsi="Arial" w:cs="Arial"/>
          <w:bCs/>
          <w:color w:val="000000" w:themeColor="text1"/>
          <w:sz w:val="24"/>
          <w:szCs w:val="24"/>
        </w:rPr>
        <w:t>December 5</w:t>
      </w:r>
      <w:r w:rsidR="003230A3" w:rsidRPr="00A07500">
        <w:rPr>
          <w:rFonts w:ascii="Arial" w:hAnsi="Arial" w:cs="Arial"/>
          <w:bCs/>
          <w:color w:val="000000" w:themeColor="text1"/>
          <w:sz w:val="24"/>
          <w:szCs w:val="24"/>
        </w:rPr>
        <w:t xml:space="preserve">: </w:t>
      </w:r>
      <w:r w:rsidR="001E34F2" w:rsidRPr="00A07500">
        <w:rPr>
          <w:rFonts w:ascii="Arial" w:hAnsi="Arial" w:cs="Arial"/>
          <w:bCs/>
          <w:color w:val="000000" w:themeColor="text1"/>
          <w:sz w:val="24"/>
          <w:szCs w:val="24"/>
        </w:rPr>
        <w:t xml:space="preserve">†Catholic Community Services (Diocesan) </w:t>
      </w:r>
      <w:r w:rsidR="00906F6B" w:rsidRPr="00A07500">
        <w:rPr>
          <w:rFonts w:ascii="Arial" w:hAnsi="Arial" w:cs="Arial"/>
          <w:color w:val="000000" w:themeColor="text1"/>
          <w:sz w:val="24"/>
          <w:szCs w:val="24"/>
        </w:rPr>
        <w:t>CODE:</w:t>
      </w:r>
      <w:r w:rsidR="001E34F2" w:rsidRPr="00A07500">
        <w:rPr>
          <w:rFonts w:ascii="Arial" w:hAnsi="Arial" w:cs="Arial"/>
          <w:bCs/>
          <w:color w:val="000000" w:themeColor="text1"/>
          <w:sz w:val="24"/>
          <w:szCs w:val="24"/>
        </w:rPr>
        <w:t xml:space="preserve"> 20-2214 </w:t>
      </w:r>
    </w:p>
    <w:p w:rsidR="001E34F2" w:rsidRPr="00A07500" w:rsidRDefault="001E34F2" w:rsidP="001E34F2">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2F568A" w:rsidRPr="00A07500" w:rsidRDefault="002F568A" w:rsidP="002F568A">
      <w:pPr>
        <w:widowControl w:val="0"/>
        <w:rPr>
          <w:rFonts w:ascii="Arial" w:hAnsi="Arial" w:cs="Arial"/>
          <w:color w:val="000000" w:themeColor="text1"/>
          <w:sz w:val="24"/>
          <w:szCs w:val="24"/>
        </w:rPr>
      </w:pPr>
      <w:r w:rsidRPr="00A07500">
        <w:rPr>
          <w:rFonts w:ascii="Arial" w:hAnsi="Arial" w:cs="Arial"/>
          <w:color w:val="000000" w:themeColor="text1"/>
          <w:sz w:val="24"/>
          <w:szCs w:val="24"/>
        </w:rPr>
        <w:t>PLEASE REMIT COLLECTION MONIES WITHIN 14 DAYS OF COLLECTION</w:t>
      </w:r>
    </w:p>
    <w:p w:rsidR="002F568A" w:rsidRPr="00A07500" w:rsidRDefault="002F568A" w:rsidP="002F568A">
      <w:pPr>
        <w:widowControl w:val="0"/>
        <w:rPr>
          <w:rFonts w:ascii="Arial" w:hAnsi="Arial" w:cs="Arial"/>
          <w:color w:val="000000" w:themeColor="text1"/>
          <w:sz w:val="24"/>
          <w:szCs w:val="24"/>
        </w:rPr>
      </w:pPr>
      <w:r w:rsidRPr="00A07500">
        <w:rPr>
          <w:rFonts w:ascii="Arial" w:hAnsi="Arial" w:cs="Arial"/>
          <w:color w:val="000000" w:themeColor="text1"/>
          <w:sz w:val="24"/>
          <w:szCs w:val="24"/>
        </w:rPr>
        <w:t>*Envelopes for Good Friday, Mt. Calvary and Priests’ Retirement collections </w:t>
      </w:r>
      <w:proofErr w:type="gramStart"/>
      <w:r w:rsidRPr="00A07500">
        <w:rPr>
          <w:rFonts w:ascii="Arial" w:hAnsi="Arial" w:cs="Arial"/>
          <w:color w:val="000000" w:themeColor="text1"/>
          <w:sz w:val="24"/>
          <w:szCs w:val="24"/>
        </w:rPr>
        <w:t>will be mailed</w:t>
      </w:r>
      <w:proofErr w:type="gramEnd"/>
      <w:r w:rsidRPr="00A07500">
        <w:rPr>
          <w:rFonts w:ascii="Arial" w:hAnsi="Arial" w:cs="Arial"/>
          <w:color w:val="000000" w:themeColor="text1"/>
          <w:sz w:val="24"/>
          <w:szCs w:val="24"/>
        </w:rPr>
        <w:t xml:space="preserve"> from the Chancery Office. Envelopes for all other collections </w:t>
      </w:r>
      <w:proofErr w:type="gramStart"/>
      <w:r w:rsidRPr="00A07500">
        <w:rPr>
          <w:rFonts w:ascii="Arial" w:hAnsi="Arial" w:cs="Arial"/>
          <w:color w:val="000000" w:themeColor="text1"/>
          <w:sz w:val="24"/>
          <w:szCs w:val="24"/>
        </w:rPr>
        <w:t>will be mailed</w:t>
      </w:r>
      <w:proofErr w:type="gramEnd"/>
      <w:r w:rsidRPr="00A07500">
        <w:rPr>
          <w:rFonts w:ascii="Arial" w:hAnsi="Arial" w:cs="Arial"/>
          <w:color w:val="000000" w:themeColor="text1"/>
          <w:sz w:val="24"/>
          <w:szCs w:val="24"/>
        </w:rPr>
        <w:t> to the parish from the National office.   -</w:t>
      </w:r>
    </w:p>
    <w:p w:rsidR="002F568A" w:rsidRPr="00A07500" w:rsidRDefault="002F568A" w:rsidP="002F568A">
      <w:pPr>
        <w:widowControl w:val="0"/>
        <w:rPr>
          <w:rFonts w:ascii="Arial" w:hAnsi="Arial" w:cs="Arial"/>
          <w:color w:val="000000" w:themeColor="text1"/>
          <w:sz w:val="24"/>
          <w:szCs w:val="24"/>
        </w:rPr>
      </w:pPr>
      <w:r w:rsidRPr="00A07500">
        <w:rPr>
          <w:rFonts w:ascii="Arial" w:hAnsi="Arial" w:cs="Arial"/>
          <w:color w:val="000000" w:themeColor="text1"/>
          <w:sz w:val="24"/>
          <w:szCs w:val="24"/>
        </w:rPr>
        <w:t>†The Catholic Community Services collection is coordinated by their office. Please call them for information regarding materials, envelopes, etc. Monies </w:t>
      </w:r>
      <w:proofErr w:type="gramStart"/>
      <w:r w:rsidRPr="00A07500">
        <w:rPr>
          <w:rFonts w:ascii="Arial" w:hAnsi="Arial" w:cs="Arial"/>
          <w:color w:val="000000" w:themeColor="text1"/>
          <w:sz w:val="24"/>
          <w:szCs w:val="24"/>
        </w:rPr>
        <w:t>can be sent</w:t>
      </w:r>
      <w:proofErr w:type="gramEnd"/>
      <w:r w:rsidRPr="00A07500">
        <w:rPr>
          <w:rFonts w:ascii="Arial" w:hAnsi="Arial" w:cs="Arial"/>
          <w:color w:val="000000" w:themeColor="text1"/>
          <w:sz w:val="24"/>
          <w:szCs w:val="24"/>
        </w:rPr>
        <w:t> to CCS directly, or to the Chancery Office. For information, call (801) 328.8641 ext. 364.</w:t>
      </w:r>
    </w:p>
    <w:p w:rsidR="0092095B" w:rsidRPr="00A07500" w:rsidRDefault="0092095B" w:rsidP="0092095B">
      <w:pPr>
        <w:rPr>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bookmarkStart w:id="0" w:name="_Toc150937898"/>
      <w:bookmarkStart w:id="1" w:name="_Toc277070597"/>
      <w:bookmarkStart w:id="2" w:name="_Toc277082947"/>
      <w:r w:rsidRPr="00A07500">
        <w:rPr>
          <w:rFonts w:ascii="Arial" w:hAnsi="Arial" w:cs="Arial"/>
          <w:b/>
          <w:color w:val="000000" w:themeColor="text1"/>
          <w:sz w:val="24"/>
          <w:szCs w:val="24"/>
        </w:rPr>
        <w:t>Hispanic Ministry Office</w:t>
      </w:r>
    </w:p>
    <w:bookmarkEnd w:id="0"/>
    <w:bookmarkEnd w:id="1"/>
    <w:bookmarkEnd w:id="2"/>
    <w:p w:rsidR="0092095B" w:rsidRPr="00A07500" w:rsidRDefault="0092095B" w:rsidP="0092095B">
      <w:pPr>
        <w:rPr>
          <w:rFonts w:ascii="Arial" w:hAnsi="Arial" w:cs="Arial"/>
          <w:color w:val="000000" w:themeColor="text1"/>
          <w:sz w:val="24"/>
          <w:szCs w:val="24"/>
        </w:rPr>
      </w:pPr>
    </w:p>
    <w:p w:rsidR="00C43019" w:rsidRPr="00A07500" w:rsidRDefault="00C43019" w:rsidP="00C43019">
      <w:pPr>
        <w:contextualSpacing/>
        <w:rPr>
          <w:rFonts w:ascii="Arial" w:hAnsi="Arial" w:cs="Arial"/>
          <w:color w:val="000000" w:themeColor="text1"/>
          <w:sz w:val="24"/>
          <w:szCs w:val="24"/>
        </w:rPr>
      </w:pPr>
      <w:r w:rsidRPr="00A07500">
        <w:rPr>
          <w:rFonts w:ascii="Arial" w:hAnsi="Arial" w:cs="Arial"/>
          <w:color w:val="000000" w:themeColor="text1"/>
          <w:sz w:val="24"/>
          <w:szCs w:val="24"/>
        </w:rPr>
        <w:t>For information about meetings and events, call the Office of Hispanic Ministry, (801) 328.8641 ext. 361 or ext. 332.</w:t>
      </w:r>
    </w:p>
    <w:p w:rsidR="00E44B7B" w:rsidRPr="00A07500" w:rsidRDefault="00E44B7B" w:rsidP="0092095B">
      <w:pPr>
        <w:rPr>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Office of Faith Formation</w:t>
      </w:r>
    </w:p>
    <w:p w:rsidR="0092095B" w:rsidRPr="00A07500" w:rsidRDefault="0092095B" w:rsidP="0092095B">
      <w:pPr>
        <w:pStyle w:val="Default"/>
        <w:rPr>
          <w:rFonts w:ascii="Arial" w:hAnsi="Arial" w:cs="Arial"/>
          <w:color w:val="000000" w:themeColor="text1"/>
          <w:sz w:val="24"/>
          <w:szCs w:val="24"/>
        </w:rPr>
      </w:pPr>
    </w:p>
    <w:p w:rsidR="00BA5B5F" w:rsidRPr="00A07500" w:rsidRDefault="00BA5B5F" w:rsidP="0092095B">
      <w:pPr>
        <w:rPr>
          <w:rFonts w:ascii="Arial" w:hAnsi="Arial" w:cs="Arial"/>
          <w:b/>
          <w:bCs/>
          <w:color w:val="000000" w:themeColor="text1"/>
          <w:sz w:val="24"/>
          <w:szCs w:val="24"/>
          <w:u w:val="single"/>
        </w:rPr>
      </w:pPr>
    </w:p>
    <w:p w:rsidR="0092095B" w:rsidRPr="00A07500" w:rsidRDefault="0092095B" w:rsidP="0092095B">
      <w:pPr>
        <w:rPr>
          <w:rFonts w:ascii="Arial" w:eastAsia="Arial" w:hAnsi="Arial" w:cs="Arial"/>
          <w:b/>
          <w:color w:val="000000" w:themeColor="text1"/>
          <w:sz w:val="24"/>
          <w:szCs w:val="24"/>
          <w:u w:val="single"/>
        </w:rPr>
      </w:pPr>
      <w:r w:rsidRPr="00A07500">
        <w:rPr>
          <w:rFonts w:ascii="Arial" w:hAnsi="Arial" w:cs="Arial"/>
          <w:b/>
          <w:bCs/>
          <w:color w:val="000000" w:themeColor="text1"/>
          <w:sz w:val="24"/>
          <w:szCs w:val="24"/>
          <w:u w:val="single"/>
        </w:rPr>
        <w:lastRenderedPageBreak/>
        <w:t xml:space="preserve">● </w:t>
      </w:r>
      <w:r w:rsidR="00BA5B5F" w:rsidRPr="00A07500">
        <w:rPr>
          <w:rFonts w:ascii="Arial" w:eastAsia="Arial" w:hAnsi="Arial" w:cs="Arial"/>
          <w:b/>
          <w:color w:val="000000" w:themeColor="text1"/>
          <w:sz w:val="24"/>
          <w:szCs w:val="24"/>
          <w:u w:val="single"/>
        </w:rPr>
        <w:t>Advent resources for families, Catechists and Directors of Religious Education</w:t>
      </w:r>
    </w:p>
    <w:p w:rsidR="00BA5B5F" w:rsidRPr="00A07500" w:rsidRDefault="00BA5B5F" w:rsidP="0092095B">
      <w:pPr>
        <w:rPr>
          <w:rFonts w:ascii="Arial" w:eastAsia="Arial" w:hAnsi="Arial" w:cs="Arial"/>
          <w:b/>
          <w:color w:val="000000" w:themeColor="text1"/>
          <w:sz w:val="24"/>
          <w:szCs w:val="24"/>
          <w:u w:val="single"/>
        </w:rPr>
      </w:pPr>
    </w:p>
    <w:p w:rsidR="00A07500" w:rsidRPr="00A07500" w:rsidRDefault="00A07500" w:rsidP="00A07500">
      <w:pPr>
        <w:rPr>
          <w:rFonts w:ascii="Arial" w:hAnsi="Arial" w:cs="Arial"/>
          <w:b/>
          <w:color w:val="000000" w:themeColor="text1"/>
          <w:sz w:val="24"/>
          <w:szCs w:val="24"/>
          <w:u w:val="single"/>
        </w:rPr>
      </w:pPr>
      <w:r w:rsidRPr="00A07500">
        <w:rPr>
          <w:rFonts w:ascii="Arial" w:hAnsi="Arial" w:cs="Arial"/>
          <w:b/>
          <w:color w:val="000000" w:themeColor="text1"/>
          <w:sz w:val="24"/>
          <w:szCs w:val="24"/>
          <w:u w:val="single"/>
        </w:rPr>
        <w:t>L</w:t>
      </w:r>
      <w:r w:rsidR="0022683D">
        <w:rPr>
          <w:rFonts w:ascii="Arial" w:hAnsi="Arial" w:cs="Arial"/>
          <w:b/>
          <w:color w:val="000000" w:themeColor="text1"/>
          <w:sz w:val="24"/>
          <w:szCs w:val="24"/>
          <w:u w:val="single"/>
        </w:rPr>
        <w:t>oyola Press</w:t>
      </w:r>
    </w:p>
    <w:p w:rsidR="00A07500" w:rsidRPr="00A07500" w:rsidRDefault="009E6A63" w:rsidP="00A07500">
      <w:pPr>
        <w:rPr>
          <w:rFonts w:ascii="Arial" w:hAnsi="Arial" w:cs="Arial"/>
          <w:color w:val="000000" w:themeColor="text1"/>
          <w:sz w:val="24"/>
          <w:szCs w:val="24"/>
        </w:rPr>
      </w:pPr>
      <w:hyperlink r:id="rId8" w:history="1">
        <w:r w:rsidR="00A07500" w:rsidRPr="00A07500">
          <w:rPr>
            <w:rStyle w:val="Hyperlink"/>
            <w:rFonts w:ascii="Arial" w:hAnsi="Arial" w:cs="Arial"/>
            <w:color w:val="000000" w:themeColor="text1"/>
            <w:sz w:val="24"/>
            <w:szCs w:val="24"/>
            <w:u w:val="none"/>
          </w:rPr>
          <w:t>https://www.loyolapress.com/catholic-resources/liturgical-year/advent/activities/</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 xml:space="preserve">Lesson Plans Grades 1-3 </w:t>
      </w:r>
    </w:p>
    <w:p w:rsidR="00A07500" w:rsidRPr="00A07500" w:rsidRDefault="009E6A63" w:rsidP="00A07500">
      <w:pPr>
        <w:rPr>
          <w:rFonts w:ascii="Arial" w:hAnsi="Arial" w:cs="Arial"/>
          <w:color w:val="000000" w:themeColor="text1"/>
          <w:sz w:val="24"/>
          <w:szCs w:val="24"/>
        </w:rPr>
      </w:pPr>
      <w:hyperlink r:id="rId9" w:history="1">
        <w:r w:rsidR="00A07500" w:rsidRPr="00A07500">
          <w:rPr>
            <w:rStyle w:val="Hyperlink"/>
            <w:rFonts w:ascii="Arial" w:hAnsi="Arial" w:cs="Arial"/>
            <w:color w:val="000000" w:themeColor="text1"/>
            <w:sz w:val="24"/>
            <w:szCs w:val="24"/>
            <w:u w:val="none"/>
          </w:rPr>
          <w:t>https://www.loyolapress.com/catholic-resources/liturgical-year/advent/activities/advent-lesson-plan-primary-grades/</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Lesson Plans Grades 4-6</w:t>
      </w:r>
    </w:p>
    <w:p w:rsidR="00A07500" w:rsidRPr="00A07500" w:rsidRDefault="009E6A63" w:rsidP="00A07500">
      <w:pPr>
        <w:rPr>
          <w:rFonts w:ascii="Arial" w:hAnsi="Arial" w:cs="Arial"/>
          <w:color w:val="000000" w:themeColor="text1"/>
          <w:sz w:val="24"/>
          <w:szCs w:val="24"/>
        </w:rPr>
      </w:pPr>
      <w:hyperlink r:id="rId10" w:history="1">
        <w:r w:rsidR="00A07500" w:rsidRPr="00A07500">
          <w:rPr>
            <w:rStyle w:val="Hyperlink"/>
            <w:rFonts w:ascii="Arial" w:hAnsi="Arial" w:cs="Arial"/>
            <w:color w:val="000000" w:themeColor="text1"/>
            <w:sz w:val="24"/>
            <w:szCs w:val="24"/>
            <w:u w:val="none"/>
          </w:rPr>
          <w:t>https://www.loyolapress.com/catholic-resources/liturgical-year/advent/activities/advent-lesson-plan-intermediate-grades/</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Lesson Plans Grades 7-8</w:t>
      </w:r>
    </w:p>
    <w:p w:rsidR="00A07500" w:rsidRPr="00A07500" w:rsidRDefault="009E6A63" w:rsidP="00A07500">
      <w:pPr>
        <w:rPr>
          <w:rFonts w:ascii="Arial" w:hAnsi="Arial" w:cs="Arial"/>
          <w:color w:val="000000" w:themeColor="text1"/>
          <w:sz w:val="24"/>
          <w:szCs w:val="24"/>
        </w:rPr>
      </w:pPr>
      <w:hyperlink r:id="rId11" w:history="1">
        <w:r w:rsidR="00A07500" w:rsidRPr="00A07500">
          <w:rPr>
            <w:rStyle w:val="Hyperlink"/>
            <w:rFonts w:ascii="Arial" w:hAnsi="Arial" w:cs="Arial"/>
            <w:color w:val="000000" w:themeColor="text1"/>
            <w:sz w:val="24"/>
            <w:szCs w:val="24"/>
            <w:u w:val="none"/>
          </w:rPr>
          <w:t>https://www.loyolapress.com/catholic-resources/liturgical-year/advent/activities/advent-lesson-plan-junior-high/</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Family Activities</w:t>
      </w:r>
    </w:p>
    <w:p w:rsidR="00A07500" w:rsidRPr="00A07500" w:rsidRDefault="00A07500" w:rsidP="00A07500">
      <w:pPr>
        <w:rPr>
          <w:rFonts w:ascii="Arial" w:hAnsi="Arial" w:cs="Arial"/>
          <w:color w:val="000000" w:themeColor="text1"/>
          <w:sz w:val="24"/>
          <w:szCs w:val="24"/>
        </w:rPr>
      </w:pPr>
      <w:r w:rsidRPr="00A07500">
        <w:rPr>
          <w:rFonts w:ascii="Arial" w:hAnsi="Arial" w:cs="Arial"/>
          <w:color w:val="000000" w:themeColor="text1"/>
          <w:sz w:val="24"/>
          <w:szCs w:val="24"/>
        </w:rPr>
        <w:t>Blessing an Advent Wreath</w:t>
      </w:r>
    </w:p>
    <w:p w:rsidR="00A07500" w:rsidRPr="00A07500" w:rsidRDefault="009E6A63" w:rsidP="00A07500">
      <w:pPr>
        <w:rPr>
          <w:rFonts w:ascii="Arial" w:hAnsi="Arial" w:cs="Arial"/>
          <w:color w:val="000000" w:themeColor="text1"/>
          <w:sz w:val="24"/>
          <w:szCs w:val="24"/>
        </w:rPr>
      </w:pPr>
      <w:hyperlink r:id="rId12" w:history="1">
        <w:r w:rsidR="00A07500" w:rsidRPr="00A07500">
          <w:rPr>
            <w:rStyle w:val="Hyperlink"/>
            <w:rFonts w:ascii="Arial" w:hAnsi="Arial" w:cs="Arial"/>
            <w:color w:val="000000" w:themeColor="text1"/>
            <w:sz w:val="24"/>
            <w:szCs w:val="24"/>
            <w:u w:val="none"/>
          </w:rPr>
          <w:t>https://www.loyolapress.com/catholic-resources/liturgical-year/advent/about-advent/advent-links-to-explore-and-share/blessing-an-advent-wreath/</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Advent Calendars</w:t>
      </w:r>
    </w:p>
    <w:p w:rsidR="00A07500" w:rsidRPr="00A07500" w:rsidRDefault="009E6A63" w:rsidP="00A07500">
      <w:pPr>
        <w:rPr>
          <w:rFonts w:ascii="Arial" w:hAnsi="Arial" w:cs="Arial"/>
          <w:color w:val="000000" w:themeColor="text1"/>
          <w:sz w:val="24"/>
          <w:szCs w:val="24"/>
        </w:rPr>
      </w:pPr>
      <w:hyperlink r:id="rId13" w:history="1">
        <w:r w:rsidR="00A07500" w:rsidRPr="00A07500">
          <w:rPr>
            <w:rStyle w:val="Hyperlink"/>
            <w:rFonts w:ascii="Arial" w:hAnsi="Arial" w:cs="Arial"/>
            <w:color w:val="000000" w:themeColor="text1"/>
            <w:sz w:val="24"/>
            <w:szCs w:val="24"/>
            <w:u w:val="none"/>
          </w:rPr>
          <w:t>https://www.loyolapress.com/catholic-resources/liturgical-year/advent/calendars/</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b/>
          <w:color w:val="000000" w:themeColor="text1"/>
          <w:sz w:val="24"/>
          <w:szCs w:val="24"/>
        </w:rPr>
        <w:t>The Jesse Tree</w:t>
      </w:r>
    </w:p>
    <w:p w:rsidR="00A07500" w:rsidRPr="00A07500" w:rsidRDefault="009E6A63" w:rsidP="00A07500">
      <w:pPr>
        <w:rPr>
          <w:rStyle w:val="Hyperlink"/>
          <w:rFonts w:ascii="Arial" w:hAnsi="Arial" w:cs="Arial"/>
          <w:color w:val="000000" w:themeColor="text1"/>
          <w:sz w:val="24"/>
          <w:szCs w:val="24"/>
          <w:u w:val="none"/>
        </w:rPr>
      </w:pPr>
      <w:hyperlink r:id="rId14" w:history="1">
        <w:r w:rsidR="00A07500" w:rsidRPr="00A07500">
          <w:rPr>
            <w:rStyle w:val="Hyperlink"/>
            <w:rFonts w:ascii="Arial" w:hAnsi="Arial" w:cs="Arial"/>
            <w:color w:val="000000" w:themeColor="text1"/>
            <w:sz w:val="24"/>
            <w:szCs w:val="24"/>
            <w:u w:val="none"/>
          </w:rPr>
          <w:t>https://www.loyolapress.com/catholic-resources/liturgical-year/advent/the-jesse-tree/</w:t>
        </w:r>
      </w:hyperlink>
    </w:p>
    <w:p w:rsidR="00A07500" w:rsidRPr="00A07500" w:rsidRDefault="00A07500" w:rsidP="00A07500">
      <w:pPr>
        <w:rPr>
          <w:rFonts w:ascii="Arial" w:hAnsi="Arial" w:cs="Arial"/>
          <w:color w:val="000000" w:themeColor="text1"/>
          <w:sz w:val="24"/>
          <w:szCs w:val="24"/>
        </w:rPr>
      </w:pPr>
    </w:p>
    <w:p w:rsidR="00A07500" w:rsidRPr="00A07500" w:rsidRDefault="00A07500" w:rsidP="00A07500">
      <w:pPr>
        <w:rPr>
          <w:rFonts w:ascii="Arial" w:hAnsi="Arial" w:cs="Arial"/>
          <w:b/>
          <w:color w:val="000000" w:themeColor="text1"/>
          <w:sz w:val="24"/>
          <w:szCs w:val="24"/>
          <w:u w:val="single"/>
        </w:rPr>
      </w:pPr>
      <w:r w:rsidRPr="00A07500">
        <w:rPr>
          <w:rFonts w:ascii="Arial" w:hAnsi="Arial" w:cs="Arial"/>
          <w:b/>
          <w:color w:val="000000" w:themeColor="text1"/>
          <w:sz w:val="24"/>
          <w:szCs w:val="24"/>
          <w:u w:val="single"/>
        </w:rPr>
        <w:t>RCL-</w:t>
      </w:r>
      <w:proofErr w:type="spellStart"/>
      <w:r w:rsidRPr="00A07500">
        <w:rPr>
          <w:rFonts w:ascii="Arial" w:hAnsi="Arial" w:cs="Arial"/>
          <w:b/>
          <w:color w:val="000000" w:themeColor="text1"/>
          <w:sz w:val="24"/>
          <w:szCs w:val="24"/>
          <w:u w:val="single"/>
        </w:rPr>
        <w:t>B</w:t>
      </w:r>
      <w:r w:rsidR="0022683D">
        <w:rPr>
          <w:rFonts w:ascii="Arial" w:hAnsi="Arial" w:cs="Arial"/>
          <w:b/>
          <w:color w:val="000000" w:themeColor="text1"/>
          <w:sz w:val="24"/>
          <w:szCs w:val="24"/>
          <w:u w:val="single"/>
        </w:rPr>
        <w:t>enziger</w:t>
      </w:r>
      <w:proofErr w:type="spellEnd"/>
    </w:p>
    <w:p w:rsidR="00A07500" w:rsidRPr="00A07500" w:rsidRDefault="00A07500" w:rsidP="00A07500">
      <w:pPr>
        <w:rPr>
          <w:rFonts w:ascii="Arial" w:hAnsi="Arial" w:cs="Arial"/>
          <w:color w:val="000000" w:themeColor="text1"/>
          <w:sz w:val="24"/>
          <w:szCs w:val="24"/>
        </w:rPr>
      </w:pPr>
      <w:r w:rsidRPr="00A07500">
        <w:rPr>
          <w:rFonts w:ascii="Arial" w:hAnsi="Arial" w:cs="Arial"/>
          <w:color w:val="000000" w:themeColor="text1"/>
          <w:sz w:val="24"/>
          <w:szCs w:val="24"/>
        </w:rPr>
        <w:t>Celebrating Saints and Holy Days</w:t>
      </w:r>
      <w:r w:rsidR="00AD63C2">
        <w:rPr>
          <w:rFonts w:ascii="Arial" w:hAnsi="Arial" w:cs="Arial"/>
          <w:color w:val="000000" w:themeColor="text1"/>
          <w:sz w:val="24"/>
          <w:szCs w:val="24"/>
        </w:rPr>
        <w:t xml:space="preserve">: </w:t>
      </w:r>
      <w:hyperlink r:id="rId15" w:history="1">
        <w:r w:rsidRPr="00A07500">
          <w:rPr>
            <w:rStyle w:val="Hyperlink"/>
            <w:rFonts w:ascii="Arial" w:hAnsi="Arial" w:cs="Arial"/>
            <w:color w:val="000000" w:themeColor="text1"/>
            <w:sz w:val="24"/>
            <w:szCs w:val="24"/>
            <w:u w:val="none"/>
          </w:rPr>
          <w:t>https://rclbenziger.com/celebrating-advent</w:t>
        </w:r>
      </w:hyperlink>
    </w:p>
    <w:p w:rsidR="00A07500" w:rsidRPr="00A07500" w:rsidRDefault="00A07500" w:rsidP="00A07500">
      <w:pPr>
        <w:rPr>
          <w:rFonts w:ascii="Arial" w:hAnsi="Arial" w:cs="Arial"/>
          <w:b/>
          <w:color w:val="000000" w:themeColor="text1"/>
          <w:sz w:val="24"/>
          <w:szCs w:val="24"/>
        </w:rPr>
      </w:pPr>
      <w:r w:rsidRPr="00A07500">
        <w:rPr>
          <w:rFonts w:ascii="Arial" w:hAnsi="Arial" w:cs="Arial"/>
          <w:color w:val="000000" w:themeColor="text1"/>
          <w:sz w:val="24"/>
          <w:szCs w:val="24"/>
        </w:rPr>
        <w:t xml:space="preserve"> </w:t>
      </w:r>
      <w:r w:rsidRPr="00A07500">
        <w:rPr>
          <w:rFonts w:ascii="Arial" w:hAnsi="Arial" w:cs="Arial"/>
          <w:b/>
          <w:color w:val="000000" w:themeColor="text1"/>
          <w:sz w:val="24"/>
          <w:szCs w:val="24"/>
        </w:rPr>
        <w:t>The “O” Antiphons</w:t>
      </w:r>
    </w:p>
    <w:p w:rsidR="00A07500" w:rsidRPr="00A07500" w:rsidRDefault="009E6A63" w:rsidP="00A07500">
      <w:pPr>
        <w:rPr>
          <w:rFonts w:ascii="Arial" w:hAnsi="Arial" w:cs="Arial"/>
          <w:color w:val="000000" w:themeColor="text1"/>
          <w:sz w:val="24"/>
          <w:szCs w:val="24"/>
        </w:rPr>
      </w:pPr>
      <w:hyperlink r:id="rId16" w:history="1">
        <w:r w:rsidR="00A07500" w:rsidRPr="00A07500">
          <w:rPr>
            <w:rStyle w:val="Hyperlink"/>
            <w:rFonts w:ascii="Arial" w:hAnsi="Arial" w:cs="Arial"/>
            <w:color w:val="000000" w:themeColor="text1"/>
            <w:sz w:val="24"/>
            <w:szCs w:val="24"/>
            <w:u w:val="none"/>
          </w:rPr>
          <w:t>https://www.rclbenziger.com/sites/default/files/sites/default/files/2017_OAntiphons_Gr1-4-mgf.pdf</w:t>
        </w:r>
      </w:hyperlink>
    </w:p>
    <w:p w:rsidR="00A07500" w:rsidRPr="00A07500" w:rsidRDefault="009E6A63" w:rsidP="00A07500">
      <w:pPr>
        <w:rPr>
          <w:rFonts w:ascii="Arial" w:hAnsi="Arial" w:cs="Arial"/>
          <w:color w:val="000000" w:themeColor="text1"/>
          <w:sz w:val="24"/>
          <w:szCs w:val="24"/>
        </w:rPr>
      </w:pPr>
      <w:hyperlink r:id="rId17" w:history="1">
        <w:r w:rsidR="00A07500" w:rsidRPr="00A07500">
          <w:rPr>
            <w:rStyle w:val="Hyperlink"/>
            <w:rFonts w:ascii="Arial" w:hAnsi="Arial" w:cs="Arial"/>
            <w:color w:val="000000" w:themeColor="text1"/>
            <w:sz w:val="24"/>
            <w:szCs w:val="24"/>
            <w:u w:val="none"/>
          </w:rPr>
          <w:t>https://www.rclbenziger.com/sites/default/files/sites/default/files/2017_OAntiphons_Gr5-8-mgf.pdf</w:t>
        </w:r>
      </w:hyperlink>
    </w:p>
    <w:p w:rsidR="00A07500" w:rsidRPr="00A07500" w:rsidRDefault="00A07500" w:rsidP="00A07500">
      <w:pPr>
        <w:rPr>
          <w:rFonts w:ascii="Arial" w:hAnsi="Arial" w:cs="Arial"/>
          <w:b/>
          <w:color w:val="000000" w:themeColor="text1"/>
          <w:sz w:val="24"/>
          <w:szCs w:val="24"/>
        </w:rPr>
      </w:pPr>
    </w:p>
    <w:p w:rsidR="00A07500" w:rsidRPr="00A07500" w:rsidRDefault="00A07500" w:rsidP="00A07500">
      <w:pPr>
        <w:rPr>
          <w:rFonts w:ascii="Arial" w:hAnsi="Arial" w:cs="Arial"/>
          <w:b/>
          <w:color w:val="000000" w:themeColor="text1"/>
          <w:sz w:val="24"/>
          <w:szCs w:val="24"/>
          <w:u w:val="single"/>
        </w:rPr>
      </w:pPr>
      <w:r w:rsidRPr="00A07500">
        <w:rPr>
          <w:rFonts w:ascii="Arial" w:hAnsi="Arial" w:cs="Arial"/>
          <w:b/>
          <w:color w:val="000000" w:themeColor="text1"/>
          <w:sz w:val="24"/>
          <w:szCs w:val="24"/>
          <w:u w:val="single"/>
        </w:rPr>
        <w:t>S</w:t>
      </w:r>
      <w:r w:rsidR="0022683D">
        <w:rPr>
          <w:rFonts w:ascii="Arial" w:hAnsi="Arial" w:cs="Arial"/>
          <w:b/>
          <w:color w:val="000000" w:themeColor="text1"/>
          <w:sz w:val="24"/>
          <w:szCs w:val="24"/>
          <w:u w:val="single"/>
        </w:rPr>
        <w:t>adlier</w:t>
      </w:r>
    </w:p>
    <w:p w:rsidR="00A07500" w:rsidRPr="00A07500" w:rsidRDefault="009E6A63" w:rsidP="00A07500">
      <w:pPr>
        <w:rPr>
          <w:rFonts w:ascii="Arial" w:hAnsi="Arial" w:cs="Arial"/>
          <w:color w:val="000000" w:themeColor="text1"/>
          <w:sz w:val="24"/>
          <w:szCs w:val="24"/>
        </w:rPr>
      </w:pPr>
      <w:hyperlink r:id="rId18" w:history="1">
        <w:r w:rsidR="00A07500" w:rsidRPr="00A07500">
          <w:rPr>
            <w:rStyle w:val="Hyperlink"/>
            <w:rFonts w:ascii="Arial" w:hAnsi="Arial" w:cs="Arial"/>
            <w:color w:val="000000" w:themeColor="text1"/>
            <w:sz w:val="24"/>
            <w:szCs w:val="24"/>
            <w:u w:val="none"/>
          </w:rPr>
          <w:t>https://www.sadlier.com/religion/advent-resources</w:t>
        </w:r>
      </w:hyperlink>
    </w:p>
    <w:p w:rsidR="00A07500" w:rsidRPr="00A07500" w:rsidRDefault="00A07500" w:rsidP="00A07500">
      <w:pPr>
        <w:rPr>
          <w:rFonts w:ascii="Arial" w:hAnsi="Arial" w:cs="Arial"/>
          <w:color w:val="000000" w:themeColor="text1"/>
          <w:sz w:val="24"/>
          <w:szCs w:val="24"/>
        </w:rPr>
      </w:pPr>
      <w:r w:rsidRPr="00A07500">
        <w:rPr>
          <w:rFonts w:ascii="Arial" w:hAnsi="Arial" w:cs="Arial"/>
          <w:color w:val="000000" w:themeColor="text1"/>
          <w:sz w:val="24"/>
          <w:szCs w:val="24"/>
        </w:rPr>
        <w:t>Download PDF files for lighting the Advent Wreath, an Advent Calendar, and an activity for Light coming into the world.</w:t>
      </w:r>
    </w:p>
    <w:p w:rsidR="00A07500" w:rsidRPr="00A07500" w:rsidRDefault="009E6A63" w:rsidP="00A07500">
      <w:pPr>
        <w:rPr>
          <w:rStyle w:val="Hyperlink"/>
          <w:rFonts w:ascii="Arial" w:hAnsi="Arial" w:cs="Arial"/>
          <w:color w:val="000000" w:themeColor="text1"/>
          <w:sz w:val="24"/>
          <w:szCs w:val="24"/>
          <w:u w:val="none"/>
        </w:rPr>
      </w:pPr>
      <w:hyperlink r:id="rId19" w:history="1">
        <w:r w:rsidR="00A07500" w:rsidRPr="00A07500">
          <w:rPr>
            <w:rStyle w:val="Hyperlink"/>
            <w:rFonts w:ascii="Arial" w:hAnsi="Arial" w:cs="Arial"/>
            <w:color w:val="000000" w:themeColor="text1"/>
            <w:sz w:val="24"/>
            <w:szCs w:val="24"/>
            <w:u w:val="none"/>
          </w:rPr>
          <w:t>https://www.pinterest.com/sadlierreligion/catholic-advent-resources/</w:t>
        </w:r>
      </w:hyperlink>
    </w:p>
    <w:p w:rsidR="00A07500" w:rsidRPr="00A07500" w:rsidRDefault="00A07500" w:rsidP="00A07500">
      <w:pPr>
        <w:rPr>
          <w:rFonts w:ascii="Arial" w:hAnsi="Arial" w:cs="Arial"/>
          <w:color w:val="000000" w:themeColor="text1"/>
          <w:sz w:val="24"/>
          <w:szCs w:val="24"/>
        </w:rPr>
      </w:pPr>
    </w:p>
    <w:p w:rsidR="00A07500" w:rsidRPr="00A07500" w:rsidRDefault="00A07500" w:rsidP="00A07500">
      <w:pPr>
        <w:rPr>
          <w:rFonts w:ascii="Arial" w:hAnsi="Arial" w:cs="Arial"/>
          <w:b/>
          <w:color w:val="000000" w:themeColor="text1"/>
          <w:sz w:val="24"/>
          <w:szCs w:val="24"/>
          <w:u w:val="single"/>
        </w:rPr>
      </w:pPr>
      <w:r w:rsidRPr="00A07500">
        <w:rPr>
          <w:rFonts w:ascii="Arial" w:hAnsi="Arial" w:cs="Arial"/>
          <w:b/>
          <w:color w:val="000000" w:themeColor="text1"/>
          <w:sz w:val="24"/>
          <w:szCs w:val="24"/>
          <w:u w:val="single"/>
        </w:rPr>
        <w:t>N</w:t>
      </w:r>
      <w:r w:rsidR="0022683D">
        <w:rPr>
          <w:rFonts w:ascii="Arial" w:hAnsi="Arial" w:cs="Arial"/>
          <w:b/>
          <w:color w:val="000000" w:themeColor="text1"/>
          <w:sz w:val="24"/>
          <w:szCs w:val="24"/>
          <w:u w:val="single"/>
        </w:rPr>
        <w:t>ational Catholic Education</w:t>
      </w:r>
      <w:r w:rsidRPr="00A07500">
        <w:rPr>
          <w:rFonts w:ascii="Arial" w:hAnsi="Arial" w:cs="Arial"/>
          <w:b/>
          <w:color w:val="000000" w:themeColor="text1"/>
          <w:sz w:val="24"/>
          <w:szCs w:val="24"/>
          <w:u w:val="single"/>
        </w:rPr>
        <w:t xml:space="preserve"> A</w:t>
      </w:r>
      <w:r w:rsidR="0022683D">
        <w:rPr>
          <w:rFonts w:ascii="Arial" w:hAnsi="Arial" w:cs="Arial"/>
          <w:b/>
          <w:color w:val="000000" w:themeColor="text1"/>
          <w:sz w:val="24"/>
          <w:szCs w:val="24"/>
          <w:u w:val="single"/>
        </w:rPr>
        <w:t>ssociation</w:t>
      </w:r>
      <w:r w:rsidRPr="00A07500">
        <w:rPr>
          <w:rFonts w:ascii="Arial" w:hAnsi="Arial" w:cs="Arial"/>
          <w:b/>
          <w:color w:val="000000" w:themeColor="text1"/>
          <w:sz w:val="24"/>
          <w:szCs w:val="24"/>
          <w:u w:val="single"/>
        </w:rPr>
        <w:t xml:space="preserve"> for C</w:t>
      </w:r>
      <w:r w:rsidR="0022683D">
        <w:rPr>
          <w:rFonts w:ascii="Arial" w:hAnsi="Arial" w:cs="Arial"/>
          <w:b/>
          <w:color w:val="000000" w:themeColor="text1"/>
          <w:sz w:val="24"/>
          <w:szCs w:val="24"/>
          <w:u w:val="single"/>
        </w:rPr>
        <w:t>atholic</w:t>
      </w:r>
      <w:r w:rsidRPr="00A07500">
        <w:rPr>
          <w:rFonts w:ascii="Arial" w:hAnsi="Arial" w:cs="Arial"/>
          <w:b/>
          <w:color w:val="000000" w:themeColor="text1"/>
          <w:sz w:val="24"/>
          <w:szCs w:val="24"/>
          <w:u w:val="single"/>
        </w:rPr>
        <w:t xml:space="preserve"> S</w:t>
      </w:r>
      <w:r w:rsidR="0022683D">
        <w:rPr>
          <w:rFonts w:ascii="Arial" w:hAnsi="Arial" w:cs="Arial"/>
          <w:b/>
          <w:color w:val="000000" w:themeColor="text1"/>
          <w:sz w:val="24"/>
          <w:szCs w:val="24"/>
          <w:u w:val="single"/>
        </w:rPr>
        <w:t>chool</w:t>
      </w:r>
      <w:r w:rsidRPr="00A07500">
        <w:rPr>
          <w:rFonts w:ascii="Arial" w:hAnsi="Arial" w:cs="Arial"/>
          <w:b/>
          <w:color w:val="000000" w:themeColor="text1"/>
          <w:sz w:val="24"/>
          <w:szCs w:val="24"/>
          <w:u w:val="single"/>
        </w:rPr>
        <w:t xml:space="preserve"> </w:t>
      </w:r>
      <w:r w:rsidR="0022683D">
        <w:rPr>
          <w:rFonts w:ascii="Arial" w:hAnsi="Arial" w:cs="Arial"/>
          <w:b/>
          <w:color w:val="000000" w:themeColor="text1"/>
          <w:sz w:val="24"/>
          <w:szCs w:val="24"/>
          <w:u w:val="single"/>
        </w:rPr>
        <w:t>Teachers</w:t>
      </w:r>
    </w:p>
    <w:p w:rsidR="00A07500" w:rsidRPr="00A07500" w:rsidRDefault="009E6A63" w:rsidP="00A07500">
      <w:pPr>
        <w:rPr>
          <w:rStyle w:val="Hyperlink"/>
          <w:rFonts w:ascii="Arial" w:hAnsi="Arial" w:cs="Arial"/>
          <w:color w:val="000000" w:themeColor="text1"/>
          <w:sz w:val="24"/>
          <w:szCs w:val="24"/>
          <w:u w:val="none"/>
        </w:rPr>
      </w:pPr>
      <w:hyperlink r:id="rId20" w:history="1">
        <w:r w:rsidR="00A07500" w:rsidRPr="00A07500">
          <w:rPr>
            <w:rStyle w:val="Hyperlink"/>
            <w:rFonts w:ascii="Arial" w:hAnsi="Arial" w:cs="Arial"/>
            <w:color w:val="000000" w:themeColor="text1"/>
            <w:sz w:val="24"/>
            <w:szCs w:val="24"/>
            <w:u w:val="none"/>
          </w:rPr>
          <w:t>https://www.ncea.org/NCEA/Learn/Resource/Advent/Advent_Resources.aspx</w:t>
        </w:r>
      </w:hyperlink>
    </w:p>
    <w:p w:rsidR="00A07500" w:rsidRPr="00A07500" w:rsidRDefault="00A07500" w:rsidP="00A07500">
      <w:pPr>
        <w:rPr>
          <w:rFonts w:ascii="Arial" w:hAnsi="Arial" w:cs="Arial"/>
          <w:color w:val="000000" w:themeColor="text1"/>
          <w:sz w:val="24"/>
          <w:szCs w:val="24"/>
        </w:rPr>
      </w:pPr>
    </w:p>
    <w:p w:rsidR="00A07500" w:rsidRPr="00A07500" w:rsidRDefault="0022683D" w:rsidP="00A07500">
      <w:pPr>
        <w:rPr>
          <w:rFonts w:ascii="Arial" w:hAnsi="Arial" w:cs="Arial"/>
          <w:b/>
          <w:color w:val="000000" w:themeColor="text1"/>
          <w:sz w:val="24"/>
          <w:szCs w:val="24"/>
          <w:u w:val="single"/>
        </w:rPr>
      </w:pPr>
      <w:r>
        <w:rPr>
          <w:rFonts w:ascii="Arial" w:hAnsi="Arial" w:cs="Arial"/>
          <w:b/>
          <w:color w:val="000000" w:themeColor="text1"/>
          <w:sz w:val="24"/>
          <w:szCs w:val="24"/>
          <w:u w:val="single"/>
        </w:rPr>
        <w:t>Our Sunday Visitor</w:t>
      </w:r>
    </w:p>
    <w:p w:rsidR="00A07500" w:rsidRPr="00A07500" w:rsidRDefault="00A07500" w:rsidP="00A07500">
      <w:pPr>
        <w:rPr>
          <w:rFonts w:ascii="Arial" w:hAnsi="Arial" w:cs="Arial"/>
          <w:color w:val="000000" w:themeColor="text1"/>
          <w:sz w:val="24"/>
          <w:szCs w:val="24"/>
        </w:rPr>
      </w:pPr>
      <w:r w:rsidRPr="00A07500">
        <w:rPr>
          <w:rFonts w:ascii="Arial" w:hAnsi="Arial" w:cs="Arial"/>
          <w:color w:val="000000" w:themeColor="text1"/>
          <w:sz w:val="24"/>
          <w:szCs w:val="24"/>
        </w:rPr>
        <w:t xml:space="preserve">Adult Bible Study Advent weekly through Christmas </w:t>
      </w:r>
    </w:p>
    <w:p w:rsidR="00A07500" w:rsidRPr="00A07500" w:rsidRDefault="009E6A63" w:rsidP="00A07500">
      <w:pPr>
        <w:rPr>
          <w:rStyle w:val="Hyperlink"/>
          <w:rFonts w:ascii="Arial" w:hAnsi="Arial" w:cs="Arial"/>
          <w:color w:val="000000" w:themeColor="text1"/>
          <w:sz w:val="24"/>
          <w:szCs w:val="24"/>
          <w:u w:val="none"/>
        </w:rPr>
      </w:pPr>
      <w:hyperlink r:id="rId21" w:history="1">
        <w:r w:rsidR="00A07500" w:rsidRPr="00A07500">
          <w:rPr>
            <w:rStyle w:val="Hyperlink"/>
            <w:rFonts w:ascii="Arial" w:hAnsi="Arial" w:cs="Arial"/>
            <w:color w:val="000000" w:themeColor="text1"/>
            <w:sz w:val="24"/>
            <w:szCs w:val="24"/>
            <w:u w:val="none"/>
          </w:rPr>
          <w:t>https://www.osv.com/event/oriens-a-pilgrimage-through-advent-and-christmas-bible-study-week-1/</w:t>
        </w:r>
      </w:hyperlink>
    </w:p>
    <w:p w:rsidR="00A07500" w:rsidRPr="00A07500" w:rsidRDefault="00A07500" w:rsidP="00A07500">
      <w:pPr>
        <w:rPr>
          <w:rFonts w:ascii="Arial" w:hAnsi="Arial" w:cs="Arial"/>
          <w:color w:val="000000" w:themeColor="text1"/>
          <w:sz w:val="24"/>
          <w:szCs w:val="24"/>
        </w:rPr>
      </w:pPr>
    </w:p>
    <w:p w:rsidR="00A07500" w:rsidRPr="00A07500" w:rsidRDefault="0022683D" w:rsidP="00A07500">
      <w:pP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For parents and all Catholics </w:t>
      </w:r>
    </w:p>
    <w:p w:rsidR="00A07500" w:rsidRPr="00A07500" w:rsidRDefault="009E6A63" w:rsidP="00A07500">
      <w:pPr>
        <w:rPr>
          <w:rFonts w:ascii="Arial" w:hAnsi="Arial" w:cs="Arial"/>
          <w:color w:val="000000" w:themeColor="text1"/>
          <w:sz w:val="24"/>
          <w:szCs w:val="24"/>
        </w:rPr>
      </w:pPr>
      <w:hyperlink r:id="rId22" w:anchor="Advent_Resources" w:history="1">
        <w:r w:rsidR="00A07500" w:rsidRPr="00A07500">
          <w:rPr>
            <w:rStyle w:val="Hyperlink"/>
            <w:rFonts w:ascii="Arial" w:hAnsi="Arial" w:cs="Arial"/>
            <w:color w:val="000000" w:themeColor="text1"/>
            <w:sz w:val="24"/>
            <w:szCs w:val="24"/>
            <w:u w:val="none"/>
          </w:rPr>
          <w:t>https://www.ncea.org/NCEA/Learn/Resource/Advent/Advent_Resources.aspx?Advent_Resources=3#Advent_Resources</w:t>
        </w:r>
      </w:hyperlink>
    </w:p>
    <w:p w:rsidR="00A07500" w:rsidRPr="00A07500" w:rsidRDefault="009E6A63" w:rsidP="00A07500">
      <w:pPr>
        <w:rPr>
          <w:rFonts w:ascii="Arial" w:hAnsi="Arial" w:cs="Arial"/>
          <w:color w:val="000000" w:themeColor="text1"/>
          <w:sz w:val="24"/>
          <w:szCs w:val="24"/>
        </w:rPr>
      </w:pPr>
      <w:hyperlink r:id="rId23" w:history="1">
        <w:r w:rsidR="00A07500" w:rsidRPr="00A07500">
          <w:rPr>
            <w:rStyle w:val="Hyperlink"/>
            <w:rFonts w:ascii="Arial" w:hAnsi="Arial" w:cs="Arial"/>
            <w:color w:val="000000" w:themeColor="text1"/>
            <w:sz w:val="24"/>
            <w:szCs w:val="24"/>
            <w:u w:val="none"/>
          </w:rPr>
          <w:t>https://www.ignatianspirituality.com/advent/</w:t>
        </w:r>
      </w:hyperlink>
    </w:p>
    <w:p w:rsidR="00A07500" w:rsidRPr="00A07500" w:rsidRDefault="009E6A63" w:rsidP="00A07500">
      <w:pPr>
        <w:rPr>
          <w:rFonts w:ascii="Arial" w:hAnsi="Arial" w:cs="Arial"/>
          <w:color w:val="000000" w:themeColor="text1"/>
          <w:sz w:val="24"/>
          <w:szCs w:val="24"/>
        </w:rPr>
      </w:pPr>
      <w:hyperlink r:id="rId24" w:history="1">
        <w:r w:rsidR="00A07500" w:rsidRPr="00A07500">
          <w:rPr>
            <w:rStyle w:val="Hyperlink"/>
            <w:rFonts w:ascii="Arial" w:hAnsi="Arial" w:cs="Arial"/>
            <w:color w:val="000000" w:themeColor="text1"/>
            <w:sz w:val="24"/>
            <w:szCs w:val="24"/>
            <w:u w:val="none"/>
          </w:rPr>
          <w:t>https://www.usccb.org/prayer-and-worship/liturgical-year-and-calendar/advent</w:t>
        </w:r>
      </w:hyperlink>
    </w:p>
    <w:p w:rsidR="00A07500" w:rsidRPr="00A07500" w:rsidRDefault="009E6A63" w:rsidP="00A07500">
      <w:pPr>
        <w:rPr>
          <w:rFonts w:ascii="Arial" w:hAnsi="Arial" w:cs="Arial"/>
          <w:color w:val="000000" w:themeColor="text1"/>
          <w:sz w:val="24"/>
          <w:szCs w:val="24"/>
        </w:rPr>
      </w:pPr>
      <w:hyperlink r:id="rId25" w:history="1">
        <w:r w:rsidR="00A07500" w:rsidRPr="00A07500">
          <w:rPr>
            <w:rStyle w:val="Hyperlink"/>
            <w:rFonts w:ascii="Arial" w:hAnsi="Arial" w:cs="Arial"/>
            <w:color w:val="000000" w:themeColor="text1"/>
            <w:sz w:val="24"/>
            <w:szCs w:val="24"/>
            <w:u w:val="none"/>
          </w:rPr>
          <w:t>https://www.archgh.org/resources/advent-christmas/advent-resources/</w:t>
        </w:r>
      </w:hyperlink>
    </w:p>
    <w:p w:rsidR="00BA5B5F" w:rsidRPr="00D111B7" w:rsidRDefault="00BA5B5F" w:rsidP="00D111B7">
      <w:pPr>
        <w:shd w:val="clear" w:color="auto" w:fill="FFFFFF"/>
        <w:rPr>
          <w:rFonts w:ascii="Arial" w:hAnsi="Arial" w:cs="Arial"/>
          <w:color w:val="000000" w:themeColor="text1"/>
          <w:sz w:val="24"/>
          <w:szCs w:val="24"/>
        </w:rPr>
      </w:pPr>
    </w:p>
    <w:p w:rsidR="00BA5B5F" w:rsidRPr="00D111B7" w:rsidRDefault="00BA5B5F" w:rsidP="00D111B7">
      <w:pPr>
        <w:shd w:val="clear" w:color="auto" w:fill="FFFFFF"/>
        <w:rPr>
          <w:rFonts w:ascii="Arial" w:eastAsia="Arial" w:hAnsi="Arial" w:cs="Arial"/>
          <w:b/>
          <w:color w:val="000000" w:themeColor="text1"/>
          <w:sz w:val="24"/>
          <w:szCs w:val="24"/>
          <w:u w:val="single"/>
        </w:rPr>
      </w:pPr>
      <w:r w:rsidRPr="00D111B7">
        <w:rPr>
          <w:rFonts w:ascii="Arial" w:hAnsi="Arial" w:cs="Arial"/>
          <w:b/>
          <w:bCs/>
          <w:color w:val="000000" w:themeColor="text1"/>
          <w:sz w:val="24"/>
          <w:szCs w:val="24"/>
          <w:u w:val="single"/>
        </w:rPr>
        <w:t xml:space="preserve">● </w:t>
      </w:r>
      <w:r w:rsidRPr="00D111B7">
        <w:rPr>
          <w:rFonts w:ascii="Arial" w:eastAsia="Arial" w:hAnsi="Arial" w:cs="Arial"/>
          <w:b/>
          <w:color w:val="000000" w:themeColor="text1"/>
          <w:sz w:val="24"/>
          <w:szCs w:val="24"/>
          <w:u w:val="single"/>
        </w:rPr>
        <w:t>Virtual Day of Renewal</w:t>
      </w:r>
    </w:p>
    <w:p w:rsidR="00BA5B5F" w:rsidRPr="00D111B7" w:rsidRDefault="00BA5B5F" w:rsidP="00D111B7">
      <w:pPr>
        <w:shd w:val="clear" w:color="auto" w:fill="FFFFFF"/>
        <w:rPr>
          <w:rFonts w:ascii="Arial" w:hAnsi="Arial" w:cs="Arial"/>
          <w:color w:val="000000" w:themeColor="text1"/>
          <w:sz w:val="24"/>
          <w:szCs w:val="24"/>
        </w:rPr>
      </w:pPr>
      <w:r w:rsidRPr="00D111B7">
        <w:rPr>
          <w:rFonts w:ascii="Arial" w:hAnsi="Arial" w:cs="Arial"/>
          <w:color w:val="000000" w:themeColor="text1"/>
          <w:sz w:val="24"/>
          <w:szCs w:val="24"/>
        </w:rPr>
        <w:t xml:space="preserve">January 9, 2021 </w:t>
      </w:r>
      <w:r w:rsidRPr="00D111B7">
        <w:rPr>
          <w:rFonts w:ascii="Arial" w:hAnsi="Arial" w:cs="Arial"/>
          <w:bCs/>
          <w:color w:val="000000" w:themeColor="text1"/>
          <w:sz w:val="24"/>
          <w:szCs w:val="24"/>
        </w:rPr>
        <w:t>Virtual Day of Renewal</w:t>
      </w:r>
      <w:r w:rsidRPr="00D111B7">
        <w:rPr>
          <w:rFonts w:ascii="Arial" w:hAnsi="Arial" w:cs="Arial"/>
          <w:color w:val="000000" w:themeColor="text1"/>
          <w:sz w:val="24"/>
          <w:szCs w:val="24"/>
        </w:rPr>
        <w:t xml:space="preserve"> sponsored by the Diocese of Reno. Four workshops are available.  Please see attached document for information about these presentations.</w:t>
      </w:r>
      <w:r w:rsidR="006F54D8">
        <w:rPr>
          <w:rFonts w:ascii="Arial" w:hAnsi="Arial" w:cs="Arial"/>
          <w:color w:val="000000" w:themeColor="text1"/>
          <w:sz w:val="24"/>
          <w:szCs w:val="24"/>
        </w:rPr>
        <w:t xml:space="preserve"> </w:t>
      </w:r>
      <w:r w:rsidR="00C82E89">
        <w:rPr>
          <w:rFonts w:ascii="Arial" w:hAnsi="Arial" w:cs="Arial"/>
          <w:color w:val="000000" w:themeColor="text1"/>
          <w:sz w:val="24"/>
          <w:szCs w:val="24"/>
        </w:rPr>
        <w:t>See Attachment</w:t>
      </w:r>
    </w:p>
    <w:p w:rsidR="00D111B7" w:rsidRDefault="00D111B7" w:rsidP="00D111B7">
      <w:pPr>
        <w:shd w:val="clear" w:color="auto" w:fill="FFFFFF"/>
        <w:rPr>
          <w:rFonts w:ascii="Arial" w:hAnsi="Arial" w:cs="Arial"/>
          <w:color w:val="000000" w:themeColor="text1"/>
          <w:sz w:val="24"/>
          <w:szCs w:val="24"/>
        </w:rPr>
      </w:pPr>
    </w:p>
    <w:p w:rsidR="00BA5B5F" w:rsidRPr="00D111B7" w:rsidRDefault="00BA5B5F" w:rsidP="00D111B7">
      <w:pPr>
        <w:shd w:val="clear" w:color="auto" w:fill="FFFFFF"/>
        <w:rPr>
          <w:rFonts w:ascii="Arial" w:eastAsia="Arial" w:hAnsi="Arial" w:cs="Arial"/>
          <w:b/>
          <w:color w:val="000000" w:themeColor="text1"/>
          <w:sz w:val="24"/>
          <w:szCs w:val="24"/>
          <w:u w:val="single"/>
        </w:rPr>
      </w:pPr>
      <w:r w:rsidRPr="00D111B7">
        <w:rPr>
          <w:rFonts w:ascii="Arial" w:hAnsi="Arial" w:cs="Arial"/>
          <w:b/>
          <w:bCs/>
          <w:color w:val="000000" w:themeColor="text1"/>
          <w:sz w:val="24"/>
          <w:szCs w:val="24"/>
          <w:u w:val="single"/>
        </w:rPr>
        <w:t xml:space="preserve">● </w:t>
      </w:r>
      <w:r w:rsidRPr="00D111B7">
        <w:rPr>
          <w:rFonts w:ascii="Arial" w:eastAsia="Arial" w:hAnsi="Arial" w:cs="Arial"/>
          <w:b/>
          <w:color w:val="000000" w:themeColor="text1"/>
          <w:sz w:val="24"/>
          <w:szCs w:val="24"/>
          <w:u w:val="single"/>
        </w:rPr>
        <w:t>Los Angeles Religious Education Conference</w:t>
      </w:r>
    </w:p>
    <w:p w:rsidR="00BA5B5F" w:rsidRPr="00D111B7" w:rsidRDefault="00BA5B5F" w:rsidP="00D111B7">
      <w:pPr>
        <w:shd w:val="clear" w:color="auto" w:fill="FFFFFF"/>
        <w:rPr>
          <w:rFonts w:ascii="Arial" w:hAnsi="Arial" w:cs="Arial"/>
          <w:color w:val="000000" w:themeColor="text1"/>
          <w:sz w:val="24"/>
          <w:szCs w:val="24"/>
        </w:rPr>
      </w:pPr>
      <w:r w:rsidRPr="00D111B7">
        <w:rPr>
          <w:rFonts w:ascii="Arial" w:hAnsi="Arial" w:cs="Arial"/>
          <w:color w:val="000000" w:themeColor="text1"/>
          <w:sz w:val="24"/>
          <w:szCs w:val="24"/>
        </w:rPr>
        <w:t xml:space="preserve">February 18-21 </w:t>
      </w:r>
      <w:r w:rsidRPr="00D111B7">
        <w:rPr>
          <w:rFonts w:ascii="Arial" w:hAnsi="Arial" w:cs="Arial"/>
          <w:bCs/>
          <w:color w:val="000000" w:themeColor="text1"/>
          <w:sz w:val="24"/>
          <w:szCs w:val="24"/>
        </w:rPr>
        <w:t>Los Angeles Religious Education Conference</w:t>
      </w:r>
      <w:r w:rsidRPr="00D111B7">
        <w:rPr>
          <w:rFonts w:ascii="Arial" w:hAnsi="Arial" w:cs="Arial"/>
          <w:b/>
          <w:bCs/>
          <w:color w:val="000000" w:themeColor="text1"/>
          <w:sz w:val="24"/>
          <w:szCs w:val="24"/>
        </w:rPr>
        <w:t xml:space="preserve">. </w:t>
      </w:r>
      <w:r w:rsidRPr="00D111B7">
        <w:rPr>
          <w:rFonts w:ascii="Arial" w:hAnsi="Arial" w:cs="Arial"/>
          <w:color w:val="000000" w:themeColor="text1"/>
          <w:sz w:val="24"/>
          <w:szCs w:val="24"/>
        </w:rPr>
        <w:t>Register for four days of online workshops, liturgies, demonstrations, and much more.  The fee is $35 for individual access to all offerings. Find complete details at </w:t>
      </w:r>
      <w:hyperlink r:id="rId26" w:tooltip="https://recongress.org/&#10;Ctrl+Click or tap to follow the link" w:history="1">
        <w:r w:rsidRPr="00D111B7">
          <w:rPr>
            <w:rStyle w:val="Hyperlink"/>
            <w:rFonts w:ascii="Arial" w:hAnsi="Arial" w:cs="Arial"/>
            <w:color w:val="000000" w:themeColor="text1"/>
            <w:sz w:val="24"/>
            <w:szCs w:val="24"/>
          </w:rPr>
          <w:t>https://recongress.org/</w:t>
        </w:r>
      </w:hyperlink>
    </w:p>
    <w:p w:rsidR="00BA5B5F" w:rsidRPr="00A07500" w:rsidRDefault="00BA5B5F" w:rsidP="0092095B">
      <w:pPr>
        <w:rPr>
          <w:rFonts w:ascii="Arial" w:hAnsi="Arial" w:cs="Arial"/>
          <w:color w:val="000000" w:themeColor="text1"/>
          <w:sz w:val="24"/>
          <w:szCs w:val="24"/>
          <w:u w:val="single"/>
        </w:rPr>
      </w:pPr>
    </w:p>
    <w:p w:rsidR="008007F4" w:rsidRPr="00A07500" w:rsidRDefault="008007F4" w:rsidP="008007F4">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 xml:space="preserve">Office </w:t>
      </w:r>
      <w:r w:rsidR="00E6150E" w:rsidRPr="00A07500">
        <w:rPr>
          <w:rFonts w:ascii="Arial" w:hAnsi="Arial" w:cs="Arial"/>
          <w:b/>
          <w:color w:val="000000" w:themeColor="text1"/>
          <w:sz w:val="24"/>
          <w:szCs w:val="24"/>
        </w:rPr>
        <w:t>of Worship</w:t>
      </w:r>
    </w:p>
    <w:p w:rsidR="007D4898" w:rsidRPr="00A07500" w:rsidRDefault="007D4898" w:rsidP="008007F4">
      <w:pPr>
        <w:shd w:val="clear" w:color="auto" w:fill="FFFFFF"/>
        <w:rPr>
          <w:rFonts w:ascii="Arial" w:hAnsi="Arial" w:cs="Arial"/>
          <w:color w:val="000000" w:themeColor="text1"/>
          <w:sz w:val="24"/>
          <w:szCs w:val="24"/>
        </w:rPr>
      </w:pPr>
    </w:p>
    <w:p w:rsidR="003C1541" w:rsidRDefault="003C1541" w:rsidP="003C1541">
      <w:pPr>
        <w:pStyle w:val="NoSpacing"/>
        <w:shd w:val="clear" w:color="auto" w:fill="FFFFFF"/>
        <w:rPr>
          <w:b/>
          <w:bCs/>
          <w:color w:val="000000"/>
        </w:rPr>
      </w:pPr>
      <w:r w:rsidRPr="00A07500">
        <w:rPr>
          <w:rFonts w:ascii="Arial" w:hAnsi="Arial" w:cs="Arial"/>
          <w:b/>
          <w:bCs/>
          <w:color w:val="000000" w:themeColor="text1"/>
          <w:sz w:val="24"/>
          <w:szCs w:val="24"/>
          <w:u w:val="single"/>
        </w:rPr>
        <w:t xml:space="preserve">● </w:t>
      </w:r>
      <w:r w:rsidRPr="003C1541">
        <w:rPr>
          <w:rFonts w:ascii="Arial" w:hAnsi="Arial" w:cs="Arial"/>
          <w:b/>
          <w:bCs/>
          <w:color w:val="000000"/>
          <w:sz w:val="24"/>
          <w:szCs w:val="24"/>
          <w:u w:val="single"/>
        </w:rPr>
        <w:t>Southwest Liturgical Conference VIRTUAL Study Week</w:t>
      </w:r>
    </w:p>
    <w:p w:rsidR="003C1541" w:rsidRDefault="003C1541" w:rsidP="003C1541">
      <w:pPr>
        <w:pStyle w:val="NoSpacing"/>
        <w:shd w:val="clear" w:color="auto" w:fill="FFFFFF"/>
        <w:rPr>
          <w:rFonts w:cs="Calibri"/>
          <w:color w:val="000000"/>
        </w:rPr>
      </w:pPr>
    </w:p>
    <w:p w:rsidR="003C1541" w:rsidRPr="009E6A63" w:rsidRDefault="003C1541" w:rsidP="003C1541">
      <w:pPr>
        <w:pStyle w:val="NoSpacing"/>
        <w:shd w:val="clear" w:color="auto" w:fill="FFFFFF"/>
        <w:rPr>
          <w:rFonts w:ascii="Arial" w:hAnsi="Arial" w:cs="Arial"/>
          <w:color w:val="000000" w:themeColor="text1"/>
          <w:sz w:val="24"/>
          <w:szCs w:val="24"/>
        </w:rPr>
      </w:pPr>
      <w:r w:rsidRPr="009E6A63">
        <w:rPr>
          <w:rFonts w:ascii="Arial" w:hAnsi="Arial" w:cs="Arial"/>
          <w:b/>
          <w:bCs/>
          <w:color w:val="000000" w:themeColor="text1"/>
          <w:sz w:val="24"/>
          <w:szCs w:val="24"/>
        </w:rPr>
        <w:t xml:space="preserve">February 2-4, 2021 – </w:t>
      </w:r>
      <w:r w:rsidRPr="009E6A63">
        <w:rPr>
          <w:rFonts w:ascii="Arial" w:hAnsi="Arial" w:cs="Arial"/>
          <w:b/>
          <w:bCs/>
          <w:i/>
          <w:iCs/>
          <w:color w:val="000000" w:themeColor="text1"/>
          <w:sz w:val="24"/>
          <w:szCs w:val="24"/>
          <w:lang w:val="en"/>
        </w:rPr>
        <w:t>As We Await the Blessed Hope: Liturgy in Challenging Times</w:t>
      </w:r>
    </w:p>
    <w:p w:rsidR="003C1541" w:rsidRPr="003C1541" w:rsidRDefault="003C1541" w:rsidP="003C1541">
      <w:pPr>
        <w:pStyle w:val="NoSpacing"/>
        <w:shd w:val="clear" w:color="auto" w:fill="FFFFFF"/>
        <w:rPr>
          <w:rFonts w:ascii="Arial" w:hAnsi="Arial" w:cs="Arial"/>
          <w:color w:val="000000"/>
          <w:sz w:val="24"/>
          <w:szCs w:val="24"/>
        </w:rPr>
      </w:pPr>
      <w:r w:rsidRPr="003C1541">
        <w:rPr>
          <w:rFonts w:ascii="Arial" w:hAnsi="Arial" w:cs="Arial"/>
          <w:color w:val="000000"/>
          <w:sz w:val="24"/>
          <w:szCs w:val="24"/>
        </w:rPr>
        <w:t>Registration is now open for the 59</w:t>
      </w:r>
      <w:r w:rsidRPr="003C1541">
        <w:rPr>
          <w:rFonts w:ascii="Arial" w:hAnsi="Arial" w:cs="Arial"/>
          <w:color w:val="000000"/>
          <w:sz w:val="24"/>
          <w:szCs w:val="24"/>
          <w:vertAlign w:val="superscript"/>
        </w:rPr>
        <w:t>th</w:t>
      </w:r>
      <w:r w:rsidRPr="003C1541">
        <w:rPr>
          <w:rFonts w:ascii="Arial" w:hAnsi="Arial" w:cs="Arial"/>
          <w:color w:val="000000"/>
          <w:sz w:val="24"/>
          <w:szCs w:val="24"/>
        </w:rPr>
        <w:t xml:space="preserve"> Annual Southwest Liturgical Conference Study Week. Living in these pandemic days, the conference will explore the ways in which the liturgy and sacraments are signs of hope for us. Keynote speak</w:t>
      </w:r>
      <w:bookmarkStart w:id="3" w:name="_GoBack"/>
      <w:bookmarkEnd w:id="3"/>
      <w:r w:rsidRPr="003C1541">
        <w:rPr>
          <w:rFonts w:ascii="Arial" w:hAnsi="Arial" w:cs="Arial"/>
          <w:color w:val="000000"/>
          <w:sz w:val="24"/>
          <w:szCs w:val="24"/>
        </w:rPr>
        <w:t xml:space="preserve">ers include Dr. Massimo Faggioli, Dr. C. Vanessa White, Diana </w:t>
      </w:r>
      <w:proofErr w:type="spellStart"/>
      <w:r w:rsidRPr="003C1541">
        <w:rPr>
          <w:rFonts w:ascii="Arial" w:hAnsi="Arial" w:cs="Arial"/>
          <w:color w:val="000000"/>
          <w:sz w:val="24"/>
          <w:szCs w:val="24"/>
        </w:rPr>
        <w:t>Macalintal</w:t>
      </w:r>
      <w:proofErr w:type="spellEnd"/>
      <w:r w:rsidRPr="003C1541">
        <w:rPr>
          <w:rFonts w:ascii="Arial" w:hAnsi="Arial" w:cs="Arial"/>
          <w:color w:val="000000"/>
          <w:sz w:val="24"/>
          <w:szCs w:val="24"/>
        </w:rPr>
        <w:t xml:space="preserve"> and Bishop Mark Seitz, Diocese of El Paso.  With over thirty workshops sessions offered (including bilingual) on Liturgical Ministry, Arts, Music and the Rite of Christian Initiation (RCIA) there is something for everyone. The cost is $150.00 for the full conference or $50.00/day. For a complete schedule and to register go to </w:t>
      </w:r>
      <w:hyperlink r:id="rId27" w:history="1">
        <w:r w:rsidRPr="003C1541">
          <w:rPr>
            <w:rStyle w:val="Hyperlink"/>
            <w:rFonts w:ascii="Arial" w:hAnsi="Arial" w:cs="Arial"/>
            <w:sz w:val="24"/>
            <w:szCs w:val="24"/>
          </w:rPr>
          <w:t>www.swlc.org</w:t>
        </w:r>
      </w:hyperlink>
      <w:r w:rsidRPr="003C1541">
        <w:rPr>
          <w:rFonts w:ascii="Arial" w:hAnsi="Arial" w:cs="Arial"/>
          <w:color w:val="000000"/>
          <w:sz w:val="24"/>
          <w:szCs w:val="24"/>
        </w:rPr>
        <w:t>.</w:t>
      </w:r>
    </w:p>
    <w:p w:rsidR="003C1541" w:rsidRDefault="003C1541" w:rsidP="0061643E">
      <w:pPr>
        <w:rPr>
          <w:rStyle w:val="Hyperlink"/>
          <w:rFonts w:ascii="Arial" w:hAnsi="Arial" w:cs="Arial"/>
          <w:b/>
          <w:color w:val="000000" w:themeColor="text1"/>
          <w:sz w:val="24"/>
          <w:szCs w:val="24"/>
        </w:rPr>
      </w:pPr>
    </w:p>
    <w:p w:rsidR="0061643E" w:rsidRPr="00A07500" w:rsidRDefault="0061643E" w:rsidP="0061643E">
      <w:pPr>
        <w:rPr>
          <w:rStyle w:val="Hyperlink"/>
          <w:rFonts w:ascii="Arial" w:hAnsi="Arial" w:cs="Arial"/>
          <w:b/>
          <w:color w:val="000000" w:themeColor="text1"/>
          <w:sz w:val="24"/>
          <w:szCs w:val="24"/>
        </w:rPr>
      </w:pPr>
      <w:r w:rsidRPr="00A07500">
        <w:rPr>
          <w:rStyle w:val="Hyperlink"/>
          <w:rFonts w:ascii="Arial" w:hAnsi="Arial" w:cs="Arial"/>
          <w:b/>
          <w:color w:val="000000" w:themeColor="text1"/>
          <w:sz w:val="24"/>
          <w:szCs w:val="24"/>
        </w:rPr>
        <w:t>Job Opportunity</w:t>
      </w:r>
    </w:p>
    <w:p w:rsidR="0061643E" w:rsidRPr="00A07500" w:rsidRDefault="0061643E" w:rsidP="0061643E">
      <w:pPr>
        <w:pStyle w:val="NoSpacing"/>
        <w:rPr>
          <w:rFonts w:ascii="Arial" w:hAnsi="Arial" w:cs="Arial"/>
          <w:b/>
          <w:color w:val="000000" w:themeColor="text1"/>
          <w:sz w:val="24"/>
          <w:szCs w:val="24"/>
          <w:u w:val="thick"/>
        </w:rPr>
      </w:pPr>
      <w:r w:rsidRPr="00A07500">
        <w:rPr>
          <w:rFonts w:ascii="Arial" w:hAnsi="Arial" w:cs="Arial"/>
          <w:b/>
          <w:bCs/>
          <w:color w:val="000000" w:themeColor="text1"/>
          <w:sz w:val="24"/>
          <w:szCs w:val="24"/>
          <w:u w:val="thick"/>
        </w:rPr>
        <w:t xml:space="preserve">● </w:t>
      </w:r>
      <w:r w:rsidRPr="00A07500">
        <w:rPr>
          <w:rFonts w:ascii="Arial" w:hAnsi="Arial" w:cs="Arial"/>
          <w:b/>
          <w:color w:val="000000" w:themeColor="text1"/>
          <w:sz w:val="24"/>
          <w:szCs w:val="24"/>
          <w:u w:val="thick"/>
        </w:rPr>
        <w:t xml:space="preserve">Part-Time Secretary </w:t>
      </w:r>
    </w:p>
    <w:p w:rsidR="0055037A" w:rsidRPr="00A07500" w:rsidRDefault="0055037A" w:rsidP="0061643E">
      <w:pPr>
        <w:pStyle w:val="NoSpacing"/>
        <w:rPr>
          <w:rFonts w:ascii="Arial" w:hAnsi="Arial" w:cs="Arial"/>
          <w:b/>
          <w:color w:val="000000" w:themeColor="text1"/>
          <w:sz w:val="24"/>
          <w:szCs w:val="24"/>
        </w:rPr>
      </w:pPr>
      <w:r w:rsidRPr="00A07500">
        <w:rPr>
          <w:rFonts w:ascii="Arial" w:hAnsi="Arial" w:cs="Arial"/>
          <w:color w:val="000000" w:themeColor="text1"/>
          <w:sz w:val="24"/>
          <w:szCs w:val="24"/>
        </w:rPr>
        <w:t>Summary:</w:t>
      </w:r>
      <w:r w:rsidR="0061643E" w:rsidRPr="00A07500">
        <w:rPr>
          <w:rFonts w:ascii="Arial" w:hAnsi="Arial" w:cs="Arial"/>
          <w:b/>
          <w:color w:val="000000" w:themeColor="text1"/>
          <w:sz w:val="24"/>
          <w:szCs w:val="24"/>
        </w:rPr>
        <w:t xml:space="preserve"> </w:t>
      </w:r>
      <w:r w:rsidRPr="00A07500">
        <w:rPr>
          <w:rFonts w:ascii="Arial" w:hAnsi="Arial" w:cs="Arial"/>
          <w:color w:val="000000" w:themeColor="text1"/>
          <w:sz w:val="24"/>
          <w:szCs w:val="24"/>
        </w:rPr>
        <w:t>The Secretary provides general secretarial assistance to the Director of the Office of Worship.</w:t>
      </w:r>
    </w:p>
    <w:p w:rsidR="0055037A" w:rsidRPr="00A07500" w:rsidRDefault="0055037A" w:rsidP="0055037A">
      <w:pPr>
        <w:pStyle w:val="NoSpacing"/>
        <w:rPr>
          <w:rFonts w:ascii="Arial" w:hAnsi="Arial" w:cs="Arial"/>
          <w:color w:val="000000" w:themeColor="text1"/>
          <w:sz w:val="24"/>
          <w:szCs w:val="24"/>
        </w:rPr>
      </w:pPr>
      <w:r w:rsidRPr="00A07500">
        <w:rPr>
          <w:rFonts w:ascii="Arial" w:hAnsi="Arial" w:cs="Arial"/>
          <w:color w:val="000000" w:themeColor="text1"/>
          <w:sz w:val="24"/>
          <w:szCs w:val="24"/>
        </w:rPr>
        <w:t>Responsibilities: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Serve as a member of the Diocesan Pastoral Center staff, responsive to expectations as delineated by the policy manuals, the Bishop, Vicar General or supervisor.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Arrange, attend and take minutes at Commission and committee meetings and prepare and send correspondence.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Maintain records and files.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Prepare and send mailings to parishes and others as requested.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Assist with special liturgical events such as Rite of Election, Adult Confirmation and Ordinations.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Prepare worship aids and handle licensing reports.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Assist directors with classes, presentations and workshops.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Answer phone calls, perform office scheduling, maintain office equipment and purchase supplies as needed.  </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lastRenderedPageBreak/>
        <w:t>Pay bills and maintain office accounts.</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 xml:space="preserve">Review and update </w:t>
      </w:r>
      <w:proofErr w:type="spellStart"/>
      <w:r w:rsidRPr="00A07500">
        <w:rPr>
          <w:rFonts w:ascii="Arial" w:hAnsi="Arial" w:cs="Arial"/>
          <w:color w:val="000000" w:themeColor="text1"/>
        </w:rPr>
        <w:t>ParishSoft</w:t>
      </w:r>
      <w:proofErr w:type="spellEnd"/>
      <w:r w:rsidRPr="00A07500">
        <w:rPr>
          <w:rFonts w:ascii="Arial" w:hAnsi="Arial" w:cs="Arial"/>
          <w:color w:val="000000" w:themeColor="text1"/>
        </w:rPr>
        <w:t xml:space="preserve"> data.</w:t>
      </w:r>
    </w:p>
    <w:p w:rsidR="0055037A" w:rsidRPr="00A07500" w:rsidRDefault="0055037A" w:rsidP="0055037A">
      <w:pPr>
        <w:pStyle w:val="a"/>
        <w:numPr>
          <w:ilvl w:val="0"/>
          <w:numId w:val="17"/>
        </w:numPr>
        <w:tabs>
          <w:tab w:val="left" w:pos="-1440"/>
        </w:tabs>
        <w:jc w:val="both"/>
        <w:rPr>
          <w:rFonts w:ascii="Arial" w:hAnsi="Arial" w:cs="Arial"/>
          <w:color w:val="000000" w:themeColor="text1"/>
        </w:rPr>
      </w:pPr>
      <w:r w:rsidRPr="00A07500">
        <w:rPr>
          <w:rFonts w:ascii="Arial" w:hAnsi="Arial" w:cs="Arial"/>
          <w:color w:val="000000" w:themeColor="text1"/>
        </w:rPr>
        <w:t>Help parish staff with problems or questions as needed.</w:t>
      </w:r>
    </w:p>
    <w:p w:rsidR="0055037A" w:rsidRPr="00A07500" w:rsidRDefault="0055037A" w:rsidP="0055037A">
      <w:pPr>
        <w:pStyle w:val="NoSpacing"/>
        <w:rPr>
          <w:rFonts w:ascii="Arial" w:hAnsi="Arial" w:cs="Arial"/>
          <w:color w:val="000000" w:themeColor="text1"/>
          <w:sz w:val="24"/>
          <w:szCs w:val="24"/>
        </w:rPr>
      </w:pPr>
    </w:p>
    <w:p w:rsidR="0055037A" w:rsidRPr="00A07500" w:rsidRDefault="0055037A" w:rsidP="0055037A">
      <w:pPr>
        <w:pStyle w:val="NoSpacing"/>
        <w:rPr>
          <w:rFonts w:ascii="Arial" w:hAnsi="Arial" w:cs="Arial"/>
          <w:color w:val="000000" w:themeColor="text1"/>
          <w:sz w:val="24"/>
          <w:szCs w:val="24"/>
        </w:rPr>
      </w:pPr>
      <w:r w:rsidRPr="00A07500">
        <w:rPr>
          <w:rFonts w:ascii="Arial" w:hAnsi="Arial" w:cs="Arial"/>
          <w:color w:val="000000" w:themeColor="text1"/>
          <w:sz w:val="24"/>
          <w:szCs w:val="24"/>
        </w:rPr>
        <w:t>Required Education and Skills</w:t>
      </w:r>
      <w:r w:rsidR="009465A8" w:rsidRPr="00A07500">
        <w:rPr>
          <w:rFonts w:ascii="Arial" w:hAnsi="Arial" w:cs="Arial"/>
          <w:color w:val="000000" w:themeColor="text1"/>
          <w:sz w:val="24"/>
          <w:szCs w:val="24"/>
        </w:rPr>
        <w:t>:</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Understanding of Catholic Church ethics, traditions, procedures and organizational structures.</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Bi-Lingual (English/Spanish) preferred.  </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Committed to the Catholic Church with sufficient knowledge of the Church’s teaching background and sacramental practice.  </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Excellent written, organizational and interpersonal skills.</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Flexibility to accommodate changes in work schedule.</w:t>
      </w:r>
    </w:p>
    <w:p w:rsidR="0055037A" w:rsidRPr="00A07500" w:rsidRDefault="0055037A" w:rsidP="0055037A">
      <w:pPr>
        <w:pStyle w:val="a"/>
        <w:numPr>
          <w:ilvl w:val="0"/>
          <w:numId w:val="18"/>
        </w:numPr>
        <w:tabs>
          <w:tab w:val="left" w:pos="-1440"/>
        </w:tabs>
        <w:jc w:val="both"/>
        <w:rPr>
          <w:rFonts w:ascii="Arial" w:hAnsi="Arial" w:cs="Arial"/>
          <w:color w:val="000000" w:themeColor="text1"/>
        </w:rPr>
      </w:pPr>
      <w:r w:rsidRPr="00A07500">
        <w:rPr>
          <w:rFonts w:ascii="Arial" w:hAnsi="Arial" w:cs="Arial"/>
          <w:color w:val="000000" w:themeColor="text1"/>
        </w:rPr>
        <w:t xml:space="preserve">Excellent computer skills. </w:t>
      </w:r>
    </w:p>
    <w:p w:rsidR="0055037A" w:rsidRPr="00A07500" w:rsidRDefault="0055037A" w:rsidP="0055037A">
      <w:pPr>
        <w:pStyle w:val="NoSpacing"/>
        <w:numPr>
          <w:ilvl w:val="0"/>
          <w:numId w:val="18"/>
        </w:numPr>
        <w:rPr>
          <w:rFonts w:ascii="Arial" w:hAnsi="Arial" w:cs="Arial"/>
          <w:color w:val="000000" w:themeColor="text1"/>
          <w:sz w:val="24"/>
          <w:szCs w:val="24"/>
        </w:rPr>
      </w:pPr>
      <w:r w:rsidRPr="00A07500">
        <w:rPr>
          <w:rFonts w:ascii="Arial" w:hAnsi="Arial" w:cs="Arial"/>
          <w:color w:val="000000" w:themeColor="text1"/>
          <w:sz w:val="24"/>
          <w:szCs w:val="24"/>
        </w:rPr>
        <w:t>High school education or equivalency required with additional training/education preferred together with two years general secretarial experience.</w:t>
      </w:r>
    </w:p>
    <w:p w:rsidR="0055037A" w:rsidRPr="00A07500" w:rsidRDefault="0055037A" w:rsidP="0055037A">
      <w:pPr>
        <w:pStyle w:val="NoSpacing"/>
        <w:numPr>
          <w:ilvl w:val="0"/>
          <w:numId w:val="18"/>
        </w:numPr>
        <w:rPr>
          <w:rFonts w:ascii="Arial" w:hAnsi="Arial" w:cs="Arial"/>
          <w:b/>
          <w:color w:val="000000" w:themeColor="text1"/>
          <w:sz w:val="24"/>
          <w:szCs w:val="24"/>
        </w:rPr>
      </w:pPr>
      <w:r w:rsidRPr="00A07500">
        <w:rPr>
          <w:rFonts w:ascii="Arial" w:hAnsi="Arial" w:cs="Arial"/>
          <w:color w:val="000000" w:themeColor="text1"/>
          <w:sz w:val="24"/>
          <w:szCs w:val="24"/>
        </w:rPr>
        <w:t xml:space="preserve">A practicing Catholic who shows commitment to a parish and willingness to abide by the </w:t>
      </w:r>
      <w:r w:rsidRPr="00A07500">
        <w:rPr>
          <w:rFonts w:ascii="Arial" w:hAnsi="Arial" w:cs="Arial"/>
          <w:i/>
          <w:color w:val="000000" w:themeColor="text1"/>
          <w:sz w:val="24"/>
          <w:szCs w:val="24"/>
        </w:rPr>
        <w:t>Code of Conduct</w:t>
      </w:r>
      <w:r w:rsidRPr="00A07500">
        <w:rPr>
          <w:rFonts w:ascii="Arial" w:hAnsi="Arial" w:cs="Arial"/>
          <w:color w:val="000000" w:themeColor="text1"/>
          <w:sz w:val="24"/>
          <w:szCs w:val="24"/>
        </w:rPr>
        <w:t xml:space="preserve"> (Appendix A. Code of Ethical Standards </w:t>
      </w:r>
      <w:r w:rsidRPr="00A07500">
        <w:rPr>
          <w:rFonts w:ascii="Arial" w:hAnsi="Arial" w:cs="Arial"/>
          <w:i/>
          <w:color w:val="000000" w:themeColor="text1"/>
          <w:sz w:val="24"/>
          <w:szCs w:val="24"/>
        </w:rPr>
        <w:t xml:space="preserve">Pastoral </w:t>
      </w:r>
      <w:proofErr w:type="gramStart"/>
      <w:r w:rsidRPr="00A07500">
        <w:rPr>
          <w:rFonts w:ascii="Arial" w:hAnsi="Arial" w:cs="Arial"/>
          <w:i/>
          <w:color w:val="000000" w:themeColor="text1"/>
          <w:sz w:val="24"/>
          <w:szCs w:val="24"/>
        </w:rPr>
        <w:t>Directives</w:t>
      </w:r>
      <w:r w:rsidRPr="00A07500">
        <w:rPr>
          <w:rFonts w:ascii="Arial" w:hAnsi="Arial" w:cs="Arial"/>
          <w:color w:val="000000" w:themeColor="text1"/>
          <w:sz w:val="24"/>
          <w:szCs w:val="24"/>
        </w:rPr>
        <w:t xml:space="preserve"> )</w:t>
      </w:r>
      <w:proofErr w:type="gramEnd"/>
      <w:r w:rsidRPr="00A07500">
        <w:rPr>
          <w:rFonts w:ascii="Arial" w:hAnsi="Arial" w:cs="Arial"/>
          <w:color w:val="000000" w:themeColor="text1"/>
          <w:sz w:val="24"/>
          <w:szCs w:val="24"/>
        </w:rPr>
        <w:t>.</w:t>
      </w:r>
    </w:p>
    <w:p w:rsidR="0055037A" w:rsidRPr="00A07500" w:rsidRDefault="0055037A" w:rsidP="0055037A">
      <w:pPr>
        <w:pStyle w:val="NoSpacing"/>
        <w:rPr>
          <w:rFonts w:ascii="Arial" w:hAnsi="Arial" w:cs="Arial"/>
          <w:color w:val="000000" w:themeColor="text1"/>
          <w:sz w:val="24"/>
          <w:szCs w:val="24"/>
        </w:rPr>
      </w:pPr>
    </w:p>
    <w:p w:rsidR="0055037A" w:rsidRPr="00A07500" w:rsidRDefault="0055037A" w:rsidP="0055037A">
      <w:pPr>
        <w:pStyle w:val="NoSpacing"/>
        <w:rPr>
          <w:rFonts w:ascii="Arial" w:hAnsi="Arial" w:cs="Arial"/>
          <w:color w:val="000000" w:themeColor="text1"/>
          <w:sz w:val="24"/>
          <w:szCs w:val="24"/>
        </w:rPr>
      </w:pPr>
      <w:r w:rsidRPr="00A07500">
        <w:rPr>
          <w:rFonts w:ascii="Arial" w:hAnsi="Arial" w:cs="Arial"/>
          <w:color w:val="000000" w:themeColor="text1"/>
          <w:sz w:val="24"/>
          <w:szCs w:val="24"/>
        </w:rPr>
        <w:t xml:space="preserve">Please send resumes to Dolores L. Lopez, Director of Human Resources, via e-mail: </w:t>
      </w:r>
      <w:hyperlink r:id="rId28" w:history="1">
        <w:r w:rsidRPr="00A07500">
          <w:rPr>
            <w:rStyle w:val="Hyperlink"/>
            <w:rFonts w:ascii="Arial" w:hAnsi="Arial" w:cs="Arial"/>
            <w:color w:val="000000" w:themeColor="text1"/>
            <w:sz w:val="24"/>
            <w:szCs w:val="24"/>
          </w:rPr>
          <w:t>dolores.lopez@dioslc.org</w:t>
        </w:r>
      </w:hyperlink>
      <w:r w:rsidRPr="00A07500">
        <w:rPr>
          <w:rFonts w:ascii="Arial" w:hAnsi="Arial" w:cs="Arial"/>
          <w:color w:val="000000" w:themeColor="text1"/>
          <w:sz w:val="24"/>
          <w:szCs w:val="24"/>
        </w:rPr>
        <w:t xml:space="preserve"> ; F</w:t>
      </w:r>
      <w:r w:rsidR="00DB40A2" w:rsidRPr="00A07500">
        <w:rPr>
          <w:rFonts w:ascii="Arial" w:hAnsi="Arial" w:cs="Arial"/>
          <w:color w:val="000000" w:themeColor="text1"/>
          <w:sz w:val="24"/>
          <w:szCs w:val="24"/>
        </w:rPr>
        <w:t>ax:  (801) 328.</w:t>
      </w:r>
      <w:r w:rsidR="001E25FA" w:rsidRPr="00A07500">
        <w:rPr>
          <w:rFonts w:ascii="Arial" w:hAnsi="Arial" w:cs="Arial"/>
          <w:color w:val="000000" w:themeColor="text1"/>
          <w:sz w:val="24"/>
          <w:szCs w:val="24"/>
        </w:rPr>
        <w:t>9680</w:t>
      </w:r>
      <w:proofErr w:type="gramStart"/>
      <w:r w:rsidR="001E25FA" w:rsidRPr="00A07500">
        <w:rPr>
          <w:rFonts w:ascii="Arial" w:hAnsi="Arial" w:cs="Arial"/>
          <w:color w:val="000000" w:themeColor="text1"/>
          <w:sz w:val="24"/>
          <w:szCs w:val="24"/>
        </w:rPr>
        <w:t>;  or</w:t>
      </w:r>
      <w:proofErr w:type="gramEnd"/>
      <w:r w:rsidR="001E25FA" w:rsidRPr="00A07500">
        <w:rPr>
          <w:rFonts w:ascii="Arial" w:hAnsi="Arial" w:cs="Arial"/>
          <w:color w:val="000000" w:themeColor="text1"/>
          <w:sz w:val="24"/>
          <w:szCs w:val="24"/>
        </w:rPr>
        <w:t xml:space="preserve"> call: </w:t>
      </w:r>
      <w:r w:rsidR="00DB40A2" w:rsidRPr="00A07500">
        <w:rPr>
          <w:rFonts w:ascii="Arial" w:hAnsi="Arial" w:cs="Arial"/>
          <w:color w:val="000000" w:themeColor="text1"/>
          <w:sz w:val="24"/>
          <w:szCs w:val="24"/>
        </w:rPr>
        <w:t>(801) 328.</w:t>
      </w:r>
      <w:r w:rsidRPr="00A07500">
        <w:rPr>
          <w:rFonts w:ascii="Arial" w:hAnsi="Arial" w:cs="Arial"/>
          <w:color w:val="000000" w:themeColor="text1"/>
          <w:sz w:val="24"/>
          <w:szCs w:val="24"/>
        </w:rPr>
        <w:t>8642, Ext. 333.</w:t>
      </w:r>
    </w:p>
    <w:p w:rsidR="00E6150E" w:rsidRPr="00A07500" w:rsidRDefault="00E6150E" w:rsidP="0055037A">
      <w:pPr>
        <w:pStyle w:val="NoSpacing"/>
        <w:rPr>
          <w:rFonts w:ascii="Arial" w:hAnsi="Arial" w:cs="Arial"/>
          <w:color w:val="000000" w:themeColor="text1"/>
          <w:sz w:val="24"/>
          <w:szCs w:val="24"/>
        </w:rPr>
      </w:pPr>
    </w:p>
    <w:p w:rsidR="00D23C78" w:rsidRPr="00A07500" w:rsidRDefault="00D23C78" w:rsidP="00D23C78">
      <w:pPr>
        <w:rPr>
          <w:rFonts w:ascii="Arial" w:hAnsi="Arial" w:cs="Arial"/>
          <w:b/>
          <w:color w:val="000000" w:themeColor="text1"/>
          <w:sz w:val="24"/>
          <w:szCs w:val="24"/>
          <w:u w:val="single"/>
        </w:rPr>
      </w:pPr>
      <w:r w:rsidRPr="00A07500">
        <w:rPr>
          <w:rFonts w:ascii="Arial" w:hAnsi="Arial" w:cs="Arial"/>
          <w:b/>
          <w:bCs/>
          <w:color w:val="000000" w:themeColor="text1"/>
          <w:sz w:val="24"/>
          <w:szCs w:val="24"/>
          <w:u w:val="single"/>
        </w:rPr>
        <w:t xml:space="preserve">● </w:t>
      </w:r>
      <w:r w:rsidRPr="00A07500">
        <w:rPr>
          <w:rFonts w:ascii="Arial" w:hAnsi="Arial" w:cs="Arial"/>
          <w:b/>
          <w:color w:val="000000" w:themeColor="text1"/>
          <w:sz w:val="24"/>
          <w:szCs w:val="24"/>
          <w:u w:val="single"/>
        </w:rPr>
        <w:t xml:space="preserve">Liturgical Calendar Advisories </w:t>
      </w:r>
    </w:p>
    <w:p w:rsidR="00D23C78" w:rsidRPr="00A07500" w:rsidRDefault="00D23C78" w:rsidP="00D23C78">
      <w:pPr>
        <w:rPr>
          <w:rFonts w:ascii="Arial" w:hAnsi="Arial" w:cs="Arial"/>
          <w:color w:val="000000" w:themeColor="text1"/>
          <w:sz w:val="24"/>
          <w:szCs w:val="24"/>
        </w:rPr>
      </w:pPr>
      <w:r w:rsidRPr="00A07500">
        <w:rPr>
          <w:rFonts w:ascii="Arial" w:hAnsi="Arial" w:cs="Arial"/>
          <w:color w:val="000000" w:themeColor="text1"/>
          <w:sz w:val="24"/>
          <w:szCs w:val="24"/>
        </w:rPr>
        <w:t>Attached is the </w:t>
      </w:r>
      <w:r w:rsidRPr="00A07500">
        <w:rPr>
          <w:rFonts w:ascii="Arial" w:hAnsi="Arial" w:cs="Arial"/>
          <w:color w:val="000000" w:themeColor="text1"/>
          <w:sz w:val="24"/>
          <w:szCs w:val="24"/>
          <w:u w:val="single"/>
        </w:rPr>
        <w:t>Liturgical Calendar Advisories for 2021</w:t>
      </w:r>
      <w:r w:rsidRPr="00A07500">
        <w:rPr>
          <w:rFonts w:ascii="Arial" w:hAnsi="Arial" w:cs="Arial"/>
          <w:color w:val="000000" w:themeColor="text1"/>
          <w:sz w:val="24"/>
          <w:szCs w:val="24"/>
        </w:rPr>
        <w:t xml:space="preserve">.  Please take a moment to review this important information and direct any questions to the Office of Worship. The complete 2021 Liturgical Calendar for the Diocese of Salt Lake City is available on the Diocesan Website at: </w:t>
      </w:r>
    </w:p>
    <w:p w:rsidR="00D23C78" w:rsidRPr="00A07500" w:rsidRDefault="009E6A63" w:rsidP="00D23C78">
      <w:pPr>
        <w:rPr>
          <w:rFonts w:ascii="Arial" w:hAnsi="Arial" w:cs="Arial"/>
          <w:color w:val="000000" w:themeColor="text1"/>
          <w:sz w:val="24"/>
          <w:szCs w:val="24"/>
        </w:rPr>
      </w:pPr>
      <w:hyperlink r:id="rId29" w:history="1">
        <w:r w:rsidR="00D23C78" w:rsidRPr="00A07500">
          <w:rPr>
            <w:rStyle w:val="Hyperlink"/>
            <w:rFonts w:ascii="Arial" w:hAnsi="Arial" w:cs="Arial"/>
            <w:color w:val="000000" w:themeColor="text1"/>
            <w:sz w:val="24"/>
            <w:szCs w:val="24"/>
          </w:rPr>
          <w:t>https://www.dioslc.org/offices/office-of-worship</w:t>
        </w:r>
      </w:hyperlink>
      <w:r w:rsidR="00D23C78" w:rsidRPr="00A07500">
        <w:rPr>
          <w:rFonts w:ascii="Arial" w:hAnsi="Arial" w:cs="Arial"/>
          <w:color w:val="000000" w:themeColor="text1"/>
          <w:sz w:val="24"/>
          <w:szCs w:val="24"/>
        </w:rPr>
        <w:t>.</w:t>
      </w:r>
    </w:p>
    <w:p w:rsidR="00D23C78" w:rsidRPr="00A07500" w:rsidRDefault="00D23C78" w:rsidP="00D23C78">
      <w:pPr>
        <w:rPr>
          <w:rFonts w:ascii="Arial" w:hAnsi="Arial" w:cs="Arial"/>
          <w:color w:val="000000" w:themeColor="text1"/>
          <w:sz w:val="24"/>
          <w:szCs w:val="24"/>
        </w:rPr>
      </w:pPr>
    </w:p>
    <w:p w:rsidR="00E8641A" w:rsidRPr="00A07500" w:rsidRDefault="00E8641A" w:rsidP="00D23C78">
      <w:pPr>
        <w:rPr>
          <w:rFonts w:ascii="Arial" w:hAnsi="Arial" w:cs="Arial"/>
          <w:color w:val="000000" w:themeColor="text1"/>
          <w:sz w:val="24"/>
          <w:szCs w:val="24"/>
        </w:rPr>
      </w:pPr>
    </w:p>
    <w:p w:rsidR="00E8641A" w:rsidRPr="00A07500" w:rsidRDefault="007A597E" w:rsidP="00E8641A">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Office of Saf</w:t>
      </w:r>
      <w:r w:rsidR="00E8641A" w:rsidRPr="00A07500">
        <w:rPr>
          <w:rFonts w:ascii="Arial" w:hAnsi="Arial" w:cs="Arial"/>
          <w:b/>
          <w:color w:val="000000" w:themeColor="text1"/>
          <w:sz w:val="24"/>
          <w:szCs w:val="24"/>
        </w:rPr>
        <w:t>e Environment</w:t>
      </w:r>
    </w:p>
    <w:p w:rsidR="0092095B" w:rsidRPr="00A07500" w:rsidRDefault="00E8641A" w:rsidP="005F2F83">
      <w:pPr>
        <w:pStyle w:val="NormalWeb"/>
        <w:shd w:val="clear" w:color="auto" w:fill="FFFFFF"/>
        <w:rPr>
          <w:rFonts w:ascii="Arial" w:hAnsi="Arial" w:cs="Arial"/>
          <w:color w:val="000000" w:themeColor="text1"/>
          <w:sz w:val="24"/>
          <w:szCs w:val="24"/>
        </w:rPr>
      </w:pPr>
      <w:r w:rsidRPr="00A07500">
        <w:rPr>
          <w:rFonts w:ascii="Arial" w:hAnsi="Arial" w:cs="Arial"/>
          <w:color w:val="000000" w:themeColor="text1"/>
          <w:sz w:val="24"/>
          <w:szCs w:val="24"/>
        </w:rPr>
        <w:t xml:space="preserve">The Office of Safe Environment is committed to the protection of children, youth, and vulnerable adults. All employees and volunteers wishing to work with minors or vulnerable adults must be safe environment certified. For information, please review the Diocese Safe Environment website </w:t>
      </w:r>
      <w:proofErr w:type="gramStart"/>
      <w:r w:rsidRPr="00A07500">
        <w:rPr>
          <w:rFonts w:ascii="Arial" w:hAnsi="Arial" w:cs="Arial"/>
          <w:color w:val="000000" w:themeColor="text1"/>
          <w:sz w:val="24"/>
          <w:szCs w:val="24"/>
        </w:rPr>
        <w:t>at:</w:t>
      </w:r>
      <w:proofErr w:type="gramEnd"/>
      <w:r w:rsidRPr="00A07500">
        <w:rPr>
          <w:rFonts w:ascii="Arial" w:hAnsi="Arial" w:cs="Arial"/>
          <w:color w:val="000000" w:themeColor="text1"/>
          <w:sz w:val="24"/>
          <w:szCs w:val="24"/>
        </w:rPr>
        <w:t xml:space="preserve"> </w:t>
      </w:r>
      <w:hyperlink r:id="rId30" w:tooltip="https://www.dioslc.org/offices/office-of-safe-environment&#10;Ctrl+Click or tap to follow the link" w:history="1">
        <w:r w:rsidRPr="00A07500">
          <w:rPr>
            <w:rStyle w:val="Hyperlink"/>
            <w:rFonts w:ascii="Arial" w:hAnsi="Arial" w:cs="Arial"/>
            <w:color w:val="000000" w:themeColor="text1"/>
            <w:sz w:val="24"/>
            <w:szCs w:val="24"/>
          </w:rPr>
          <w:t>https://www.dioslc.org/offices/office-of-safe-environment</w:t>
        </w:r>
      </w:hyperlink>
      <w:r w:rsidRPr="00A07500">
        <w:rPr>
          <w:rFonts w:ascii="Arial" w:hAnsi="Arial" w:cs="Arial"/>
          <w:color w:val="000000" w:themeColor="text1"/>
          <w:sz w:val="24"/>
          <w:szCs w:val="24"/>
        </w:rPr>
        <w:t>. Involvement and communication are important factors in helping to ensure safe environments for all of our children. Please contact th</w:t>
      </w:r>
      <w:r w:rsidR="00E32B26" w:rsidRPr="00A07500">
        <w:rPr>
          <w:rFonts w:ascii="Arial" w:hAnsi="Arial" w:cs="Arial"/>
          <w:color w:val="000000" w:themeColor="text1"/>
          <w:sz w:val="24"/>
          <w:szCs w:val="24"/>
        </w:rPr>
        <w:t xml:space="preserve">e Office of Safe Environment at </w:t>
      </w:r>
      <w:hyperlink r:id="rId31" w:history="1">
        <w:r w:rsidRPr="00A07500">
          <w:rPr>
            <w:rStyle w:val="Hyperlink"/>
            <w:rFonts w:ascii="Arial" w:hAnsi="Arial" w:cs="Arial"/>
            <w:color w:val="000000" w:themeColor="text1"/>
            <w:sz w:val="24"/>
            <w:szCs w:val="24"/>
          </w:rPr>
          <w:t>safeenv@dioslc.org</w:t>
        </w:r>
      </w:hyperlink>
      <w:r w:rsidRPr="00A07500">
        <w:rPr>
          <w:rFonts w:ascii="Arial" w:hAnsi="Arial" w:cs="Arial"/>
          <w:color w:val="000000" w:themeColor="text1"/>
          <w:sz w:val="24"/>
          <w:szCs w:val="24"/>
        </w:rPr>
        <w:t> with questions.   </w:t>
      </w:r>
    </w:p>
    <w:p w:rsidR="0092095B" w:rsidRPr="00A07500" w:rsidRDefault="0092095B" w:rsidP="0092095B">
      <w:pPr>
        <w:pStyle w:val="NoSpacing1"/>
        <w:rPr>
          <w:rFonts w:ascii="Arial" w:hAnsi="Arial" w:cs="Arial"/>
          <w:color w:val="000000" w:themeColor="text1"/>
          <w:sz w:val="24"/>
          <w:szCs w:val="24"/>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 xml:space="preserve">Catholic Foundation of Utah </w:t>
      </w:r>
    </w:p>
    <w:p w:rsidR="0092095B" w:rsidRPr="00A07500" w:rsidRDefault="0092095B" w:rsidP="0092095B">
      <w:pPr>
        <w:pStyle w:val="NoSpacing1"/>
        <w:rPr>
          <w:rFonts w:ascii="Arial" w:hAnsi="Arial" w:cs="Arial"/>
          <w:b/>
          <w:bCs/>
          <w:color w:val="000000" w:themeColor="text1"/>
          <w:sz w:val="24"/>
          <w:szCs w:val="24"/>
          <w:u w:val="single"/>
        </w:rPr>
      </w:pPr>
    </w:p>
    <w:p w:rsidR="0092095B" w:rsidRPr="00A07500" w:rsidRDefault="0092095B" w:rsidP="0092095B">
      <w:pPr>
        <w:pStyle w:val="NoSpacing1"/>
        <w:rPr>
          <w:rFonts w:ascii="Arial" w:hAnsi="Arial" w:cs="Arial"/>
          <w:b/>
          <w:color w:val="000000" w:themeColor="text1"/>
          <w:sz w:val="24"/>
          <w:szCs w:val="24"/>
          <w:u w:val="single"/>
        </w:rPr>
      </w:pPr>
      <w:r w:rsidRPr="00A07500">
        <w:rPr>
          <w:rFonts w:ascii="Arial" w:hAnsi="Arial" w:cs="Arial"/>
          <w:b/>
          <w:bCs/>
          <w:color w:val="000000" w:themeColor="text1"/>
          <w:sz w:val="24"/>
          <w:szCs w:val="24"/>
          <w:u w:val="single"/>
        </w:rPr>
        <w:t>● For Parish/ School bulletins</w:t>
      </w:r>
      <w:r w:rsidRPr="00A07500">
        <w:rPr>
          <w:rFonts w:ascii="Arial" w:hAnsi="Arial" w:cs="Arial"/>
          <w:b/>
          <w:color w:val="000000" w:themeColor="text1"/>
          <w:sz w:val="24"/>
          <w:szCs w:val="24"/>
          <w:u w:val="single"/>
        </w:rPr>
        <w:t xml:space="preserve"> </w:t>
      </w:r>
    </w:p>
    <w:p w:rsidR="0092095B" w:rsidRPr="00A07500" w:rsidRDefault="0092095B" w:rsidP="0092095B">
      <w:pPr>
        <w:pStyle w:val="xxxmsonormal"/>
        <w:rPr>
          <w:rFonts w:ascii="Arial" w:hAnsi="Arial" w:cs="Arial"/>
          <w:color w:val="000000" w:themeColor="text1"/>
          <w:sz w:val="24"/>
          <w:szCs w:val="24"/>
        </w:rPr>
      </w:pPr>
      <w:r w:rsidRPr="00A07500">
        <w:rPr>
          <w:rFonts w:ascii="Arial" w:hAnsi="Arial" w:cs="Arial"/>
          <w:color w:val="000000" w:themeColor="text1"/>
          <w:sz w:val="24"/>
          <w:szCs w:val="24"/>
        </w:rPr>
        <w:t>Please include the following in parish/school bulletins:</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Please prayerfully consider (</w:t>
      </w:r>
      <w:r w:rsidRPr="00A07500">
        <w:rPr>
          <w:rFonts w:ascii="Arial" w:hAnsi="Arial" w:cs="Arial"/>
          <w:color w:val="000000" w:themeColor="text1"/>
          <w:sz w:val="24"/>
          <w:szCs w:val="24"/>
          <w:u w:val="single"/>
        </w:rPr>
        <w:t>please name parish/school here</w:t>
      </w:r>
      <w:r w:rsidRPr="00A07500">
        <w:rPr>
          <w:rFonts w:ascii="Arial" w:hAnsi="Arial" w:cs="Arial"/>
          <w:color w:val="000000" w:themeColor="text1"/>
          <w:sz w:val="24"/>
          <w:szCs w:val="24"/>
        </w:rPr>
        <w:t>) in your will and estate planning.</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Thank you and May God bless you.</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lastRenderedPageBreak/>
        <w:t>Or</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Please prayerfully consider a percentage ____% or amount $___ in your will and estate planning for (</w:t>
      </w:r>
      <w:r w:rsidRPr="00A07500">
        <w:rPr>
          <w:rFonts w:ascii="Arial" w:hAnsi="Arial" w:cs="Arial"/>
          <w:color w:val="000000" w:themeColor="text1"/>
          <w:sz w:val="24"/>
          <w:szCs w:val="24"/>
          <w:u w:val="single"/>
        </w:rPr>
        <w:t xml:space="preserve">please name parish/school) </w:t>
      </w:r>
      <w:r w:rsidRPr="00A07500">
        <w:rPr>
          <w:rFonts w:ascii="Arial" w:hAnsi="Arial" w:cs="Arial"/>
          <w:color w:val="000000" w:themeColor="text1"/>
          <w:sz w:val="24"/>
          <w:szCs w:val="24"/>
        </w:rPr>
        <w:t>                                 </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Thank you and May God bless you.</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Faith     Gratitude     Love</w:t>
      </w:r>
    </w:p>
    <w:p w:rsidR="0092095B" w:rsidRPr="00A07500" w:rsidRDefault="0092095B" w:rsidP="0092095B">
      <w:pPr>
        <w:rPr>
          <w:rFonts w:ascii="Arial" w:hAnsi="Arial" w:cs="Arial"/>
          <w:color w:val="000000" w:themeColor="text1"/>
          <w:sz w:val="24"/>
          <w:szCs w:val="24"/>
        </w:rPr>
      </w:pPr>
      <w:r w:rsidRPr="00A07500">
        <w:rPr>
          <w:rFonts w:ascii="Arial" w:hAnsi="Arial" w:cs="Arial"/>
          <w:color w:val="000000" w:themeColor="text1"/>
          <w:sz w:val="24"/>
          <w:szCs w:val="24"/>
        </w:rPr>
        <w:t>With God’s grace, the Foundation is here to help and be in partnership with you.</w:t>
      </w:r>
    </w:p>
    <w:p w:rsidR="0092095B" w:rsidRPr="00A07500" w:rsidRDefault="0092095B" w:rsidP="0092095B">
      <w:pPr>
        <w:pStyle w:val="xxxmsonormal"/>
        <w:rPr>
          <w:rFonts w:ascii="Arial" w:hAnsi="Arial" w:cs="Arial"/>
          <w:color w:val="000000" w:themeColor="text1"/>
          <w:sz w:val="24"/>
          <w:szCs w:val="24"/>
        </w:rPr>
      </w:pPr>
      <w:r w:rsidRPr="00A07500">
        <w:rPr>
          <w:rFonts w:ascii="Arial" w:hAnsi="Arial" w:cs="Arial"/>
          <w:color w:val="000000" w:themeColor="text1"/>
          <w:sz w:val="24"/>
          <w:szCs w:val="24"/>
        </w:rPr>
        <w:t>For information, contact The Catholic Foundation of Utah, Jennifer L. Carroll, Executive Director,</w:t>
      </w:r>
      <w:r w:rsidRPr="00A07500">
        <w:rPr>
          <w:rStyle w:val="xxxm8846547374926575629apple-converted-space"/>
          <w:rFonts w:ascii="Arial" w:hAnsi="Arial" w:cs="Arial"/>
          <w:color w:val="000000" w:themeColor="text1"/>
          <w:sz w:val="24"/>
          <w:szCs w:val="24"/>
        </w:rPr>
        <w:t> (</w:t>
      </w:r>
      <w:hyperlink r:id="rId32" w:tgtFrame="_blank" w:history="1">
        <w:r w:rsidR="00DB40A2" w:rsidRPr="00A07500">
          <w:rPr>
            <w:rStyle w:val="Hyperlink"/>
            <w:rFonts w:ascii="Arial" w:hAnsi="Arial" w:cs="Arial"/>
            <w:color w:val="000000" w:themeColor="text1"/>
            <w:sz w:val="24"/>
            <w:szCs w:val="24"/>
            <w:u w:val="none"/>
          </w:rPr>
          <w:t>801) 456.</w:t>
        </w:r>
        <w:r w:rsidRPr="00A07500">
          <w:rPr>
            <w:rStyle w:val="Hyperlink"/>
            <w:rFonts w:ascii="Arial" w:hAnsi="Arial" w:cs="Arial"/>
            <w:color w:val="000000" w:themeColor="text1"/>
            <w:sz w:val="24"/>
            <w:szCs w:val="24"/>
            <w:u w:val="none"/>
          </w:rPr>
          <w:t>9306</w:t>
        </w:r>
      </w:hyperlink>
      <w:r w:rsidRPr="00A07500">
        <w:rPr>
          <w:rStyle w:val="Hyperlink"/>
          <w:rFonts w:ascii="Arial" w:hAnsi="Arial" w:cs="Arial"/>
          <w:color w:val="000000" w:themeColor="text1"/>
          <w:sz w:val="24"/>
          <w:szCs w:val="24"/>
          <w:u w:val="none"/>
        </w:rPr>
        <w:t>.</w:t>
      </w:r>
      <w:r w:rsidRPr="00A07500">
        <w:rPr>
          <w:rFonts w:ascii="Arial" w:hAnsi="Arial" w:cs="Arial"/>
          <w:color w:val="000000" w:themeColor="text1"/>
          <w:sz w:val="24"/>
          <w:szCs w:val="24"/>
        </w:rPr>
        <w:t xml:space="preserve"> </w:t>
      </w:r>
    </w:p>
    <w:p w:rsidR="0092095B" w:rsidRPr="00A07500" w:rsidRDefault="0092095B" w:rsidP="0092095B">
      <w:pPr>
        <w:rPr>
          <w:rStyle w:val="Hyperlink"/>
          <w:rFonts w:ascii="Arial" w:hAnsi="Arial" w:cs="Arial"/>
          <w:color w:val="000000" w:themeColor="text1"/>
          <w:sz w:val="24"/>
          <w:szCs w:val="24"/>
        </w:rPr>
      </w:pPr>
    </w:p>
    <w:p w:rsidR="003A1017" w:rsidRPr="00A07500" w:rsidRDefault="0092095B" w:rsidP="00FA5275">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Catholic Community Services</w:t>
      </w:r>
      <w:r w:rsidR="003A1017" w:rsidRPr="00A07500">
        <w:rPr>
          <w:rFonts w:ascii="Arial" w:hAnsi="Arial" w:cs="Arial"/>
          <w:bCs/>
          <w:color w:val="000000" w:themeColor="text1"/>
          <w:sz w:val="24"/>
          <w:szCs w:val="24"/>
        </w:rPr>
        <w:t xml:space="preserve"> </w:t>
      </w:r>
    </w:p>
    <w:p w:rsidR="00ED75CF" w:rsidRPr="00A07500" w:rsidRDefault="00ED75CF" w:rsidP="003F3F30">
      <w:pPr>
        <w:rPr>
          <w:rStyle w:val="Hyperlink"/>
          <w:rFonts w:ascii="Arial" w:hAnsi="Arial" w:cs="Arial"/>
          <w:color w:val="000000" w:themeColor="text1"/>
          <w:sz w:val="24"/>
          <w:szCs w:val="24"/>
          <w:u w:val="none"/>
        </w:rPr>
      </w:pPr>
    </w:p>
    <w:p w:rsidR="00C02A32" w:rsidRPr="00C02A32" w:rsidRDefault="00C02A32" w:rsidP="00C02A32">
      <w:pPr>
        <w:rPr>
          <w:rFonts w:ascii="Arial" w:hAnsi="Arial" w:cs="Arial"/>
          <w:b/>
          <w:bCs/>
          <w:color w:val="000000" w:themeColor="text1"/>
          <w:sz w:val="24"/>
          <w:szCs w:val="24"/>
          <w:u w:val="single"/>
        </w:rPr>
      </w:pPr>
      <w:r w:rsidRPr="00A07500">
        <w:rPr>
          <w:rFonts w:ascii="Arial" w:hAnsi="Arial" w:cs="Arial"/>
          <w:b/>
          <w:bCs/>
          <w:color w:val="000000" w:themeColor="text1"/>
          <w:sz w:val="24"/>
          <w:szCs w:val="24"/>
          <w:u w:val="single"/>
        </w:rPr>
        <w:t>●</w:t>
      </w:r>
      <w:r w:rsidRPr="00A07500">
        <w:rPr>
          <w:rStyle w:val="Hyperlink"/>
          <w:rFonts w:ascii="Arial" w:hAnsi="Arial" w:cs="Arial"/>
          <w:b/>
          <w:color w:val="000000" w:themeColor="text1"/>
          <w:sz w:val="24"/>
          <w:szCs w:val="24"/>
        </w:rPr>
        <w:t xml:space="preserve"> </w:t>
      </w:r>
      <w:r w:rsidRPr="00C02A32">
        <w:rPr>
          <w:rFonts w:ascii="Arial" w:hAnsi="Arial" w:cs="Arial"/>
          <w:b/>
          <w:bCs/>
          <w:color w:val="000000" w:themeColor="text1"/>
          <w:sz w:val="24"/>
          <w:szCs w:val="24"/>
          <w:u w:val="single"/>
        </w:rPr>
        <w:t xml:space="preserve">Development Director  </w:t>
      </w:r>
    </w:p>
    <w:p w:rsidR="00C02A32" w:rsidRPr="00C02A32" w:rsidRDefault="00C02A32" w:rsidP="00C02A32">
      <w:pPr>
        <w:rPr>
          <w:rFonts w:ascii="Arial" w:hAnsi="Arial" w:cs="Arial"/>
          <w:b/>
          <w:bCs/>
          <w:color w:val="000000" w:themeColor="text1"/>
          <w:sz w:val="24"/>
          <w:szCs w:val="24"/>
          <w:u w:val="single"/>
        </w:rPr>
      </w:pPr>
      <w:r w:rsidRPr="00C02A32">
        <w:rPr>
          <w:rFonts w:ascii="Arial" w:hAnsi="Arial" w:cs="Arial"/>
          <w:bCs/>
          <w:color w:val="000000" w:themeColor="text1"/>
          <w:sz w:val="24"/>
          <w:szCs w:val="24"/>
        </w:rPr>
        <w:t xml:space="preserve">Full-time, Exempt with full benefits Salary: $31.25-$38.46/ </w:t>
      </w:r>
      <w:proofErr w:type="spellStart"/>
      <w:r w:rsidRPr="00C02A32">
        <w:rPr>
          <w:rFonts w:ascii="Arial" w:hAnsi="Arial" w:cs="Arial"/>
          <w:bCs/>
          <w:color w:val="000000" w:themeColor="text1"/>
          <w:sz w:val="24"/>
          <w:szCs w:val="24"/>
        </w:rPr>
        <w:t>hr</w:t>
      </w:r>
      <w:proofErr w:type="spellEnd"/>
      <w:r w:rsidRPr="00C02A32">
        <w:rPr>
          <w:rFonts w:ascii="Arial" w:hAnsi="Arial" w:cs="Arial"/>
          <w:bCs/>
          <w:color w:val="000000" w:themeColor="text1"/>
          <w:sz w:val="24"/>
          <w:szCs w:val="24"/>
        </w:rPr>
        <w:t xml:space="preserve"> DOE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Responsible for the development and implementation of strategic plans to raise funds for CCS cost-effectively and time-efficiently. Duties include CCS liaison to the CCS Board of Trustees, overseeing and managing fundraising efforts, building strong and successful relationships, maintaining communications with donors and patrons, and collaborating with staff </w:t>
      </w:r>
      <w:proofErr w:type="gramStart"/>
      <w:r w:rsidRPr="00C02A32">
        <w:rPr>
          <w:rFonts w:ascii="Arial" w:hAnsi="Arial" w:cs="Arial"/>
          <w:bCs/>
          <w:color w:val="000000" w:themeColor="text1"/>
          <w:sz w:val="24"/>
          <w:szCs w:val="24"/>
        </w:rPr>
        <w:t>to effectively execute</w:t>
      </w:r>
      <w:proofErr w:type="gramEnd"/>
      <w:r w:rsidRPr="00C02A32">
        <w:rPr>
          <w:rFonts w:ascii="Arial" w:hAnsi="Arial" w:cs="Arial"/>
          <w:bCs/>
          <w:color w:val="000000" w:themeColor="text1"/>
          <w:sz w:val="24"/>
          <w:szCs w:val="24"/>
        </w:rPr>
        <w:t xml:space="preserve"> fundraising events.  </w:t>
      </w:r>
    </w:p>
    <w:p w:rsidR="00C02A32" w:rsidRPr="00C02A32" w:rsidRDefault="00C02A32" w:rsidP="00C02A32">
      <w:pPr>
        <w:rPr>
          <w:rFonts w:ascii="Arial" w:hAnsi="Arial" w:cs="Arial"/>
          <w:bCs/>
          <w:color w:val="000000" w:themeColor="text1"/>
          <w:sz w:val="24"/>
          <w:szCs w:val="24"/>
        </w:rPr>
      </w:pPr>
      <w:r>
        <w:rPr>
          <w:rFonts w:ascii="Arial" w:hAnsi="Arial" w:cs="Arial"/>
          <w:bCs/>
          <w:color w:val="000000" w:themeColor="text1"/>
          <w:sz w:val="24"/>
          <w:szCs w:val="24"/>
        </w:rPr>
        <w:t xml:space="preserve">Responsibilities </w:t>
      </w:r>
      <w:proofErr w:type="gramStart"/>
      <w:r>
        <w:rPr>
          <w:rFonts w:ascii="Arial" w:hAnsi="Arial" w:cs="Arial"/>
          <w:bCs/>
          <w:color w:val="000000" w:themeColor="text1"/>
          <w:sz w:val="24"/>
          <w:szCs w:val="24"/>
        </w:rPr>
        <w:t>include:</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 xml:space="preserve">Acts as liaison between CCS, donors, foundations, and </w:t>
      </w:r>
      <w:r>
        <w:rPr>
          <w:rFonts w:ascii="Arial" w:hAnsi="Arial" w:cs="Arial"/>
          <w:bCs/>
          <w:color w:val="000000" w:themeColor="text1"/>
          <w:sz w:val="24"/>
          <w:szCs w:val="24"/>
        </w:rPr>
        <w:t xml:space="preserve">governmental funding sources. </w:t>
      </w:r>
      <w:r w:rsidRPr="00C02A32">
        <w:rPr>
          <w:rFonts w:ascii="Arial" w:hAnsi="Arial" w:cs="Arial"/>
          <w:bCs/>
          <w:color w:val="000000" w:themeColor="text1"/>
          <w:sz w:val="24"/>
          <w:szCs w:val="24"/>
        </w:rPr>
        <w:t>Act as liaison fo</w:t>
      </w:r>
      <w:r>
        <w:rPr>
          <w:rFonts w:ascii="Arial" w:hAnsi="Arial" w:cs="Arial"/>
          <w:bCs/>
          <w:color w:val="000000" w:themeColor="text1"/>
          <w:sz w:val="24"/>
          <w:szCs w:val="24"/>
        </w:rPr>
        <w:t>r the CCS Board of Trustees.</w:t>
      </w:r>
      <w:r w:rsidRPr="00C02A32">
        <w:rPr>
          <w:rFonts w:ascii="Arial" w:hAnsi="Arial" w:cs="Arial"/>
          <w:bCs/>
          <w:color w:val="000000" w:themeColor="text1"/>
          <w:sz w:val="24"/>
          <w:szCs w:val="24"/>
        </w:rPr>
        <w:t xml:space="preserve"> Review and approve all grant</w:t>
      </w:r>
      <w:r>
        <w:rPr>
          <w:rFonts w:ascii="Arial" w:hAnsi="Arial" w:cs="Arial"/>
          <w:bCs/>
          <w:color w:val="000000" w:themeColor="text1"/>
          <w:sz w:val="24"/>
          <w:szCs w:val="24"/>
        </w:rPr>
        <w:t xml:space="preserve">s before they </w:t>
      </w:r>
      <w:proofErr w:type="gramStart"/>
      <w:r>
        <w:rPr>
          <w:rFonts w:ascii="Arial" w:hAnsi="Arial" w:cs="Arial"/>
          <w:bCs/>
          <w:color w:val="000000" w:themeColor="text1"/>
          <w:sz w:val="24"/>
          <w:szCs w:val="24"/>
        </w:rPr>
        <w:t>are submitted</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Coordinate and ensure proposals and grants are submitted according to the donor/fu</w:t>
      </w:r>
      <w:r>
        <w:rPr>
          <w:rFonts w:ascii="Arial" w:hAnsi="Arial" w:cs="Arial"/>
          <w:bCs/>
          <w:color w:val="000000" w:themeColor="text1"/>
          <w:sz w:val="24"/>
          <w:szCs w:val="24"/>
        </w:rPr>
        <w:t xml:space="preserve">nding source’s instructions. </w:t>
      </w:r>
      <w:r w:rsidRPr="00C02A32">
        <w:rPr>
          <w:rFonts w:ascii="Arial" w:hAnsi="Arial" w:cs="Arial"/>
          <w:bCs/>
          <w:color w:val="000000" w:themeColor="text1"/>
          <w:sz w:val="24"/>
          <w:szCs w:val="24"/>
        </w:rPr>
        <w:t>Coordinate CCS Awareness Tours and work with the Board of Trustees to ensure that the tou</w:t>
      </w:r>
      <w:r>
        <w:rPr>
          <w:rFonts w:ascii="Arial" w:hAnsi="Arial" w:cs="Arial"/>
          <w:bCs/>
          <w:color w:val="000000" w:themeColor="text1"/>
          <w:sz w:val="24"/>
          <w:szCs w:val="24"/>
        </w:rPr>
        <w:t xml:space="preserve">rs </w:t>
      </w:r>
      <w:proofErr w:type="gramStart"/>
      <w:r>
        <w:rPr>
          <w:rFonts w:ascii="Arial" w:hAnsi="Arial" w:cs="Arial"/>
          <w:bCs/>
          <w:color w:val="000000" w:themeColor="text1"/>
          <w:sz w:val="24"/>
          <w:szCs w:val="24"/>
        </w:rPr>
        <w:t>are well attended</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 xml:space="preserve">Handle donor </w:t>
      </w:r>
      <w:proofErr w:type="gramStart"/>
      <w:r w:rsidRPr="00C02A32">
        <w:rPr>
          <w:rFonts w:ascii="Arial" w:hAnsi="Arial" w:cs="Arial"/>
          <w:bCs/>
          <w:color w:val="000000" w:themeColor="text1"/>
          <w:sz w:val="24"/>
          <w:szCs w:val="24"/>
        </w:rPr>
        <w:t>relations which</w:t>
      </w:r>
      <w:proofErr w:type="gramEnd"/>
      <w:r w:rsidRPr="00C02A32">
        <w:rPr>
          <w:rFonts w:ascii="Arial" w:hAnsi="Arial" w:cs="Arial"/>
          <w:bCs/>
          <w:color w:val="000000" w:themeColor="text1"/>
          <w:sz w:val="24"/>
          <w:szCs w:val="24"/>
        </w:rPr>
        <w:t xml:space="preserve"> include phone calls, personal not</w:t>
      </w:r>
      <w:r>
        <w:rPr>
          <w:rFonts w:ascii="Arial" w:hAnsi="Arial" w:cs="Arial"/>
          <w:bCs/>
          <w:color w:val="000000" w:themeColor="text1"/>
          <w:sz w:val="24"/>
          <w:szCs w:val="24"/>
        </w:rPr>
        <w:t xml:space="preserve">es, and email communication. </w:t>
      </w:r>
      <w:r w:rsidRPr="00C02A32">
        <w:rPr>
          <w:rFonts w:ascii="Arial" w:hAnsi="Arial" w:cs="Arial"/>
          <w:bCs/>
          <w:color w:val="000000" w:themeColor="text1"/>
          <w:sz w:val="24"/>
          <w:szCs w:val="24"/>
        </w:rPr>
        <w:t xml:space="preserve">Evaluate monthly reports provided by the finance department to assess financial needs for </w:t>
      </w:r>
      <w:r>
        <w:rPr>
          <w:rFonts w:ascii="Arial" w:hAnsi="Arial" w:cs="Arial"/>
          <w:bCs/>
          <w:color w:val="000000" w:themeColor="text1"/>
          <w:sz w:val="24"/>
          <w:szCs w:val="24"/>
        </w:rPr>
        <w:t xml:space="preserve">each department and program. </w:t>
      </w:r>
      <w:r w:rsidRPr="00C02A32">
        <w:rPr>
          <w:rFonts w:ascii="Arial" w:hAnsi="Arial" w:cs="Arial"/>
          <w:bCs/>
          <w:color w:val="000000" w:themeColor="text1"/>
          <w:sz w:val="24"/>
          <w:szCs w:val="24"/>
        </w:rPr>
        <w:t>Meet regularly with the grants manager to discuss daily activities and to add</w:t>
      </w:r>
      <w:r>
        <w:rPr>
          <w:rFonts w:ascii="Arial" w:hAnsi="Arial" w:cs="Arial"/>
          <w:bCs/>
          <w:color w:val="000000" w:themeColor="text1"/>
          <w:sz w:val="24"/>
          <w:szCs w:val="24"/>
        </w:rPr>
        <w:t xml:space="preserve">ress any current agency needs. </w:t>
      </w:r>
      <w:r w:rsidRPr="00C02A32">
        <w:rPr>
          <w:rFonts w:ascii="Arial" w:hAnsi="Arial" w:cs="Arial"/>
          <w:bCs/>
          <w:color w:val="000000" w:themeColor="text1"/>
          <w:sz w:val="24"/>
          <w:szCs w:val="24"/>
        </w:rPr>
        <w:t>Work with the Communications department to coordinate activities and assignments for the PR and Marketing Committee and Development Committee of the Board of T</w:t>
      </w:r>
      <w:r>
        <w:rPr>
          <w:rFonts w:ascii="Arial" w:hAnsi="Arial" w:cs="Arial"/>
          <w:bCs/>
          <w:color w:val="000000" w:themeColor="text1"/>
          <w:sz w:val="24"/>
          <w:szCs w:val="24"/>
        </w:rPr>
        <w:t xml:space="preserve">rustees. </w:t>
      </w:r>
      <w:r w:rsidRPr="00C02A32">
        <w:rPr>
          <w:rFonts w:ascii="Arial" w:hAnsi="Arial" w:cs="Arial"/>
          <w:bCs/>
          <w:color w:val="000000" w:themeColor="text1"/>
          <w:sz w:val="24"/>
          <w:szCs w:val="24"/>
        </w:rPr>
        <w:t>Coordinate with program directors to ensure t</w:t>
      </w:r>
      <w:r>
        <w:rPr>
          <w:rFonts w:ascii="Arial" w:hAnsi="Arial" w:cs="Arial"/>
          <w:bCs/>
          <w:color w:val="000000" w:themeColor="text1"/>
          <w:sz w:val="24"/>
          <w:szCs w:val="24"/>
        </w:rPr>
        <w:t xml:space="preserve">heir program needs </w:t>
      </w:r>
      <w:proofErr w:type="gramStart"/>
      <w:r>
        <w:rPr>
          <w:rFonts w:ascii="Arial" w:hAnsi="Arial" w:cs="Arial"/>
          <w:bCs/>
          <w:color w:val="000000" w:themeColor="text1"/>
          <w:sz w:val="24"/>
          <w:szCs w:val="24"/>
        </w:rPr>
        <w:t>are met</w:t>
      </w:r>
      <w:proofErr w:type="gramEnd"/>
      <w:r>
        <w:rPr>
          <w:rFonts w:ascii="Arial" w:hAnsi="Arial" w:cs="Arial"/>
          <w:bCs/>
          <w:color w:val="000000" w:themeColor="text1"/>
          <w:sz w:val="24"/>
          <w:szCs w:val="24"/>
        </w:rPr>
        <w:t xml:space="preserve">. </w:t>
      </w:r>
      <w:r w:rsidRPr="00C02A32">
        <w:rPr>
          <w:rFonts w:ascii="Arial" w:hAnsi="Arial" w:cs="Arial"/>
          <w:bCs/>
          <w:color w:val="000000" w:themeColor="text1"/>
          <w:sz w:val="24"/>
          <w:szCs w:val="24"/>
        </w:rPr>
        <w:t>Oversee the agency’s development plan in conjunction with the Development Committee</w:t>
      </w:r>
      <w:r>
        <w:rPr>
          <w:rFonts w:ascii="Arial" w:hAnsi="Arial" w:cs="Arial"/>
          <w:bCs/>
          <w:color w:val="000000" w:themeColor="text1"/>
          <w:sz w:val="24"/>
          <w:szCs w:val="24"/>
        </w:rPr>
        <w:t xml:space="preserve"> of the Board of Trustees. </w:t>
      </w:r>
      <w:r w:rsidRPr="00C02A32">
        <w:rPr>
          <w:rFonts w:ascii="Arial" w:hAnsi="Arial" w:cs="Arial"/>
          <w:bCs/>
          <w:color w:val="000000" w:themeColor="text1"/>
          <w:sz w:val="24"/>
          <w:szCs w:val="24"/>
        </w:rPr>
        <w:t xml:space="preserve">Review agency financial batches and ensure that “thank you” letters </w:t>
      </w:r>
      <w:proofErr w:type="gramStart"/>
      <w:r w:rsidRPr="00C02A32">
        <w:rPr>
          <w:rFonts w:ascii="Arial" w:hAnsi="Arial" w:cs="Arial"/>
          <w:bCs/>
          <w:color w:val="000000" w:themeColor="text1"/>
          <w:sz w:val="24"/>
          <w:szCs w:val="24"/>
        </w:rPr>
        <w:t>are sent out</w:t>
      </w:r>
      <w:proofErr w:type="gramEnd"/>
      <w:r w:rsidRPr="00C02A32">
        <w:rPr>
          <w:rFonts w:ascii="Arial" w:hAnsi="Arial" w:cs="Arial"/>
          <w:bCs/>
          <w:color w:val="000000" w:themeColor="text1"/>
          <w:sz w:val="24"/>
          <w:szCs w:val="24"/>
        </w:rPr>
        <w:t xml:space="preserve"> timely an</w:t>
      </w:r>
      <w:r>
        <w:rPr>
          <w:rFonts w:ascii="Arial" w:hAnsi="Arial" w:cs="Arial"/>
          <w:bCs/>
          <w:color w:val="000000" w:themeColor="text1"/>
          <w:sz w:val="24"/>
          <w:szCs w:val="24"/>
        </w:rPr>
        <w:t xml:space="preserve">d in an appropriate manner. </w:t>
      </w:r>
      <w:r w:rsidRPr="00C02A32">
        <w:rPr>
          <w:rFonts w:ascii="Arial" w:hAnsi="Arial" w:cs="Arial"/>
          <w:bCs/>
          <w:color w:val="000000" w:themeColor="text1"/>
          <w:sz w:val="24"/>
          <w:szCs w:val="24"/>
        </w:rPr>
        <w:t>Represent the agency at Utah Nonprofit Association and Utah Society</w:t>
      </w:r>
      <w:r>
        <w:rPr>
          <w:rFonts w:ascii="Arial" w:hAnsi="Arial" w:cs="Arial"/>
          <w:bCs/>
          <w:color w:val="000000" w:themeColor="text1"/>
          <w:sz w:val="24"/>
          <w:szCs w:val="24"/>
        </w:rPr>
        <w:t xml:space="preserve"> of Fundraiser’s functions. </w:t>
      </w:r>
      <w:r w:rsidRPr="00C02A32">
        <w:rPr>
          <w:rFonts w:ascii="Arial" w:hAnsi="Arial" w:cs="Arial"/>
          <w:bCs/>
          <w:color w:val="000000" w:themeColor="text1"/>
          <w:sz w:val="24"/>
          <w:szCs w:val="24"/>
        </w:rPr>
        <w:t xml:space="preserve">Oversee agency fundraisers such </w:t>
      </w:r>
      <w:proofErr w:type="gramStart"/>
      <w:r w:rsidRPr="00C02A32">
        <w:rPr>
          <w:rFonts w:ascii="Arial" w:hAnsi="Arial" w:cs="Arial"/>
          <w:bCs/>
          <w:color w:val="000000" w:themeColor="text1"/>
          <w:sz w:val="24"/>
          <w:szCs w:val="24"/>
        </w:rPr>
        <w:t>as:</w:t>
      </w:r>
      <w:proofErr w:type="gramEnd"/>
      <w:r w:rsidRPr="00C02A32">
        <w:rPr>
          <w:rFonts w:ascii="Arial" w:hAnsi="Arial" w:cs="Arial"/>
          <w:bCs/>
          <w:color w:val="000000" w:themeColor="text1"/>
          <w:sz w:val="24"/>
          <w:szCs w:val="24"/>
        </w:rPr>
        <w:t xml:space="preserve"> I. Humanitarian Awards Dinner (Oct/Nov) II. Annual Parish Appeal (Dec) III. Dream B</w:t>
      </w:r>
      <w:r>
        <w:rPr>
          <w:rFonts w:ascii="Arial" w:hAnsi="Arial" w:cs="Arial"/>
          <w:bCs/>
          <w:color w:val="000000" w:themeColor="text1"/>
          <w:sz w:val="24"/>
          <w:szCs w:val="24"/>
        </w:rPr>
        <w:t xml:space="preserve">uilders Breakfast (Apr/May). </w:t>
      </w:r>
      <w:r w:rsidRPr="00C02A32">
        <w:rPr>
          <w:rFonts w:ascii="Arial" w:hAnsi="Arial" w:cs="Arial"/>
          <w:bCs/>
          <w:color w:val="000000" w:themeColor="text1"/>
          <w:sz w:val="24"/>
          <w:szCs w:val="24"/>
        </w:rPr>
        <w:t xml:space="preserve">Identify and contact new funders, including pro bono sources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This position is in a professional office environment using standard office equipment such as computers, phones, photocopiers, filing cabinets, and fax machines.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Physical Demands including bendin</w:t>
      </w:r>
      <w:r>
        <w:rPr>
          <w:rFonts w:ascii="Arial" w:hAnsi="Arial" w:cs="Arial"/>
          <w:bCs/>
          <w:color w:val="000000" w:themeColor="text1"/>
          <w:sz w:val="24"/>
          <w:szCs w:val="24"/>
        </w:rPr>
        <w:t>g, sitting, lifting and driving.</w:t>
      </w:r>
    </w:p>
    <w:p w:rsidR="00C02A32" w:rsidRPr="00C02A32" w:rsidRDefault="00C02A32" w:rsidP="00C02A32">
      <w:pPr>
        <w:rPr>
          <w:rFonts w:ascii="Arial" w:hAnsi="Arial" w:cs="Arial"/>
          <w:bCs/>
          <w:color w:val="000000" w:themeColor="text1"/>
          <w:sz w:val="24"/>
          <w:szCs w:val="24"/>
        </w:rPr>
      </w:pP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Must possess the personal qualities of integrity, compassion, and empathy, which encourage the tr</w:t>
      </w:r>
      <w:r>
        <w:rPr>
          <w:rFonts w:ascii="Arial" w:hAnsi="Arial" w:cs="Arial"/>
          <w:bCs/>
          <w:color w:val="000000" w:themeColor="text1"/>
          <w:sz w:val="24"/>
          <w:szCs w:val="24"/>
        </w:rPr>
        <w:t>ust, and confidence of others.</w:t>
      </w:r>
      <w:r w:rsidRPr="00C02A32">
        <w:rPr>
          <w:rFonts w:ascii="Arial" w:hAnsi="Arial" w:cs="Arial"/>
          <w:bCs/>
          <w:color w:val="000000" w:themeColor="text1"/>
          <w:sz w:val="24"/>
          <w:szCs w:val="24"/>
        </w:rPr>
        <w:t xml:space="preserve"> Exceptional oral, written, and inte</w:t>
      </w:r>
      <w:r>
        <w:rPr>
          <w:rFonts w:ascii="Arial" w:hAnsi="Arial" w:cs="Arial"/>
          <w:bCs/>
          <w:color w:val="000000" w:themeColor="text1"/>
          <w:sz w:val="24"/>
          <w:szCs w:val="24"/>
        </w:rPr>
        <w:t xml:space="preserve">rpersonal communication </w:t>
      </w:r>
      <w:r>
        <w:rPr>
          <w:rFonts w:ascii="Arial" w:hAnsi="Arial" w:cs="Arial"/>
          <w:bCs/>
          <w:color w:val="000000" w:themeColor="text1"/>
          <w:sz w:val="24"/>
          <w:szCs w:val="24"/>
        </w:rPr>
        <w:lastRenderedPageBreak/>
        <w:t>skills</w:t>
      </w:r>
      <w:r w:rsidRPr="00C02A32">
        <w:rPr>
          <w:rFonts w:ascii="Arial" w:hAnsi="Arial" w:cs="Arial"/>
          <w:bCs/>
          <w:color w:val="000000" w:themeColor="text1"/>
          <w:sz w:val="24"/>
          <w:szCs w:val="24"/>
        </w:rPr>
        <w:t>. Abili</w:t>
      </w:r>
      <w:r>
        <w:rPr>
          <w:rFonts w:ascii="Arial" w:hAnsi="Arial" w:cs="Arial"/>
          <w:bCs/>
          <w:color w:val="000000" w:themeColor="text1"/>
          <w:sz w:val="24"/>
          <w:szCs w:val="24"/>
        </w:rPr>
        <w:t>ty to maintain confidentiality</w:t>
      </w:r>
      <w:r w:rsidRPr="00C02A32">
        <w:rPr>
          <w:rFonts w:ascii="Arial" w:hAnsi="Arial" w:cs="Arial"/>
          <w:bCs/>
          <w:color w:val="000000" w:themeColor="text1"/>
          <w:sz w:val="24"/>
          <w:szCs w:val="24"/>
        </w:rPr>
        <w:t>. Donor database experience required; Salesforce experi</w:t>
      </w:r>
      <w:r>
        <w:rPr>
          <w:rFonts w:ascii="Arial" w:hAnsi="Arial" w:cs="Arial"/>
          <w:bCs/>
          <w:color w:val="000000" w:themeColor="text1"/>
          <w:sz w:val="24"/>
          <w:szCs w:val="24"/>
        </w:rPr>
        <w:t>ence strongly preferred</w:t>
      </w:r>
      <w:r w:rsidRPr="00C02A32">
        <w:rPr>
          <w:rFonts w:ascii="Arial" w:hAnsi="Arial" w:cs="Arial"/>
          <w:bCs/>
          <w:color w:val="000000" w:themeColor="text1"/>
          <w:sz w:val="24"/>
          <w:szCs w:val="24"/>
        </w:rPr>
        <w:t>. Strong planning and organizational skills</w:t>
      </w:r>
      <w:r>
        <w:rPr>
          <w:rFonts w:ascii="Arial" w:hAnsi="Arial" w:cs="Arial"/>
          <w:bCs/>
          <w:color w:val="000000" w:themeColor="text1"/>
          <w:sz w:val="24"/>
          <w:szCs w:val="24"/>
        </w:rPr>
        <w:t>.</w:t>
      </w: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A Bachelor’s degree in Communication</w:t>
      </w:r>
      <w:r>
        <w:rPr>
          <w:rFonts w:ascii="Arial" w:hAnsi="Arial" w:cs="Arial"/>
          <w:bCs/>
          <w:color w:val="000000" w:themeColor="text1"/>
          <w:sz w:val="24"/>
          <w:szCs w:val="24"/>
        </w:rPr>
        <w:t>s, Business or a related field</w:t>
      </w:r>
      <w:r w:rsidRPr="00C02A32">
        <w:rPr>
          <w:rFonts w:ascii="Arial" w:hAnsi="Arial" w:cs="Arial"/>
          <w:bCs/>
          <w:color w:val="000000" w:themeColor="text1"/>
          <w:sz w:val="24"/>
          <w:szCs w:val="24"/>
        </w:rPr>
        <w:t>. Five to 10 y</w:t>
      </w:r>
      <w:r>
        <w:rPr>
          <w:rFonts w:ascii="Arial" w:hAnsi="Arial" w:cs="Arial"/>
          <w:bCs/>
          <w:color w:val="000000" w:themeColor="text1"/>
          <w:sz w:val="24"/>
          <w:szCs w:val="24"/>
        </w:rPr>
        <w:t>ears of fundraising experience</w:t>
      </w:r>
      <w:r w:rsidRPr="00C02A32">
        <w:rPr>
          <w:rFonts w:ascii="Arial" w:hAnsi="Arial" w:cs="Arial"/>
          <w:bCs/>
          <w:color w:val="000000" w:themeColor="text1"/>
          <w:sz w:val="24"/>
          <w:szCs w:val="24"/>
        </w:rPr>
        <w:t>. Foundation relationship</w:t>
      </w:r>
      <w:r>
        <w:rPr>
          <w:rFonts w:ascii="Arial" w:hAnsi="Arial" w:cs="Arial"/>
          <w:bCs/>
          <w:color w:val="000000" w:themeColor="text1"/>
          <w:sz w:val="24"/>
          <w:szCs w:val="24"/>
        </w:rPr>
        <w:t xml:space="preserve"> and grant writing experience</w:t>
      </w:r>
      <w:r w:rsidRPr="00C02A32">
        <w:rPr>
          <w:rFonts w:ascii="Arial" w:hAnsi="Arial" w:cs="Arial"/>
          <w:bCs/>
          <w:color w:val="000000" w:themeColor="text1"/>
          <w:sz w:val="24"/>
          <w:szCs w:val="24"/>
        </w:rPr>
        <w:t xml:space="preserve">. A minimum of five years of supervisory experience working in </w:t>
      </w:r>
      <w:r>
        <w:rPr>
          <w:rFonts w:ascii="Arial" w:hAnsi="Arial" w:cs="Arial"/>
          <w:bCs/>
          <w:color w:val="000000" w:themeColor="text1"/>
          <w:sz w:val="24"/>
          <w:szCs w:val="24"/>
        </w:rPr>
        <w:t>a non-profit development role</w:t>
      </w:r>
      <w:r w:rsidRPr="00C02A32">
        <w:rPr>
          <w:rFonts w:ascii="Arial" w:hAnsi="Arial" w:cs="Arial"/>
          <w:bCs/>
          <w:color w:val="000000" w:themeColor="text1"/>
          <w:sz w:val="24"/>
          <w:szCs w:val="24"/>
        </w:rPr>
        <w:t>. Virtual event crea</w:t>
      </w:r>
      <w:r>
        <w:rPr>
          <w:rFonts w:ascii="Arial" w:hAnsi="Arial" w:cs="Arial"/>
          <w:bCs/>
          <w:color w:val="000000" w:themeColor="text1"/>
          <w:sz w:val="24"/>
          <w:szCs w:val="24"/>
        </w:rPr>
        <w:t>tion and management experience</w:t>
      </w:r>
      <w:r w:rsidRPr="00C02A32">
        <w:rPr>
          <w:rFonts w:ascii="Arial" w:hAnsi="Arial" w:cs="Arial"/>
          <w:bCs/>
          <w:color w:val="000000" w:themeColor="text1"/>
          <w:sz w:val="24"/>
          <w:szCs w:val="24"/>
        </w:rPr>
        <w:t xml:space="preserve">. Digital competency </w:t>
      </w:r>
    </w:p>
    <w:p w:rsidR="00C02A32" w:rsidRPr="00C02A32" w:rsidRDefault="00C02A32" w:rsidP="00C02A32">
      <w:pPr>
        <w:rPr>
          <w:rFonts w:ascii="Arial" w:hAnsi="Arial" w:cs="Arial"/>
          <w:bCs/>
          <w:color w:val="000000" w:themeColor="text1"/>
          <w:sz w:val="24"/>
          <w:szCs w:val="24"/>
        </w:rPr>
      </w:pPr>
    </w:p>
    <w:p w:rsid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Must pass BCI/FB</w:t>
      </w:r>
      <w:r>
        <w:rPr>
          <w:rFonts w:ascii="Arial" w:hAnsi="Arial" w:cs="Arial"/>
          <w:bCs/>
          <w:color w:val="000000" w:themeColor="text1"/>
          <w:sz w:val="24"/>
          <w:szCs w:val="24"/>
        </w:rPr>
        <w:t xml:space="preserve">I background check. </w:t>
      </w:r>
      <w:r w:rsidRPr="00C02A32">
        <w:rPr>
          <w:rFonts w:ascii="Arial" w:hAnsi="Arial" w:cs="Arial"/>
          <w:bCs/>
          <w:color w:val="000000" w:themeColor="text1"/>
          <w:sz w:val="24"/>
          <w:szCs w:val="24"/>
        </w:rPr>
        <w:t xml:space="preserve">Current Utah driver’s license, proof of auto insurance, a clean driving record, and ability to meet CCS vehicle safety and auto insurance requirements.  </w:t>
      </w:r>
    </w:p>
    <w:p w:rsidR="00C02A32" w:rsidRDefault="00C02A32" w:rsidP="00C02A32">
      <w:pPr>
        <w:rPr>
          <w:rFonts w:ascii="Arial" w:hAnsi="Arial" w:cs="Arial"/>
          <w:bCs/>
          <w:color w:val="000000" w:themeColor="text1"/>
          <w:sz w:val="24"/>
          <w:szCs w:val="24"/>
        </w:rPr>
      </w:pP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This is a f</w:t>
      </w:r>
      <w:r>
        <w:rPr>
          <w:rFonts w:ascii="Arial" w:hAnsi="Arial" w:cs="Arial"/>
          <w:bCs/>
          <w:color w:val="000000" w:themeColor="text1"/>
          <w:sz w:val="24"/>
          <w:szCs w:val="24"/>
        </w:rPr>
        <w:t xml:space="preserve">ull-time, exempt position.  </w:t>
      </w:r>
      <w:r w:rsidRPr="00C02A32">
        <w:rPr>
          <w:rFonts w:ascii="Arial" w:hAnsi="Arial" w:cs="Arial"/>
          <w:bCs/>
          <w:color w:val="000000" w:themeColor="text1"/>
          <w:sz w:val="24"/>
          <w:szCs w:val="24"/>
        </w:rPr>
        <w:t xml:space="preserve">The general schedule will consist of 40 hours to </w:t>
      </w:r>
      <w:proofErr w:type="gramStart"/>
      <w:r w:rsidRPr="00C02A32">
        <w:rPr>
          <w:rFonts w:ascii="Arial" w:hAnsi="Arial" w:cs="Arial"/>
          <w:bCs/>
          <w:color w:val="000000" w:themeColor="text1"/>
          <w:sz w:val="24"/>
          <w:szCs w:val="24"/>
        </w:rPr>
        <w:t>be worked</w:t>
      </w:r>
      <w:proofErr w:type="gramEnd"/>
      <w:r w:rsidRPr="00C02A32">
        <w:rPr>
          <w:rFonts w:ascii="Arial" w:hAnsi="Arial" w:cs="Arial"/>
          <w:bCs/>
          <w:color w:val="000000" w:themeColor="text1"/>
          <w:sz w:val="24"/>
          <w:szCs w:val="24"/>
        </w:rPr>
        <w:t xml:space="preserve"> Monday through Friday during normal business hours of 8:30 am to 5:00 pm.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 </w:t>
      </w:r>
    </w:p>
    <w:p w:rsidR="00C02A32" w:rsidRPr="00C02A32" w:rsidRDefault="00C02A32" w:rsidP="00C02A32">
      <w:pPr>
        <w:rPr>
          <w:rFonts w:ascii="Arial" w:hAnsi="Arial" w:cs="Arial"/>
          <w:bCs/>
          <w:color w:val="000000" w:themeColor="text1"/>
          <w:sz w:val="24"/>
          <w:szCs w:val="24"/>
        </w:rPr>
      </w:pPr>
      <w:r>
        <w:rPr>
          <w:rFonts w:ascii="Arial" w:hAnsi="Arial" w:cs="Arial"/>
          <w:bCs/>
          <w:color w:val="000000" w:themeColor="text1"/>
          <w:sz w:val="24"/>
          <w:szCs w:val="24"/>
        </w:rPr>
        <w:t>To apply, p</w:t>
      </w:r>
      <w:r w:rsidRPr="00C02A32">
        <w:rPr>
          <w:rFonts w:ascii="Arial" w:hAnsi="Arial" w:cs="Arial"/>
          <w:bCs/>
          <w:color w:val="000000" w:themeColor="text1"/>
          <w:sz w:val="24"/>
          <w:szCs w:val="24"/>
        </w:rPr>
        <w:t>lease go to the company website:  ccsutah.org and a</w:t>
      </w:r>
      <w:r>
        <w:rPr>
          <w:rFonts w:ascii="Arial" w:hAnsi="Arial" w:cs="Arial"/>
          <w:bCs/>
          <w:color w:val="000000" w:themeColor="text1"/>
          <w:sz w:val="24"/>
          <w:szCs w:val="24"/>
        </w:rPr>
        <w:t xml:space="preserve">pply under the employment tab. </w:t>
      </w:r>
      <w:r w:rsidRPr="00C02A32">
        <w:rPr>
          <w:rFonts w:ascii="Arial" w:hAnsi="Arial" w:cs="Arial"/>
          <w:bCs/>
          <w:color w:val="000000" w:themeColor="text1"/>
          <w:sz w:val="24"/>
          <w:szCs w:val="24"/>
        </w:rPr>
        <w:t xml:space="preserve">Position </w:t>
      </w:r>
      <w:r>
        <w:rPr>
          <w:rFonts w:ascii="Arial" w:hAnsi="Arial" w:cs="Arial"/>
          <w:bCs/>
          <w:color w:val="000000" w:themeColor="text1"/>
          <w:sz w:val="24"/>
          <w:szCs w:val="24"/>
        </w:rPr>
        <w:t>is open</w:t>
      </w:r>
      <w:r w:rsidRPr="00C02A32">
        <w:rPr>
          <w:rFonts w:ascii="Arial" w:hAnsi="Arial" w:cs="Arial"/>
          <w:bCs/>
          <w:color w:val="000000" w:themeColor="text1"/>
          <w:sz w:val="24"/>
          <w:szCs w:val="24"/>
        </w:rPr>
        <w:t xml:space="preserve"> until filled </w:t>
      </w:r>
    </w:p>
    <w:p w:rsidR="00C02A32" w:rsidRPr="00C02A32" w:rsidRDefault="00C02A32" w:rsidP="00C02A32">
      <w:pPr>
        <w:rPr>
          <w:rFonts w:ascii="Arial" w:hAnsi="Arial" w:cs="Arial"/>
          <w:bCs/>
          <w:color w:val="000000" w:themeColor="text1"/>
          <w:sz w:val="24"/>
          <w:szCs w:val="24"/>
        </w:rPr>
      </w:pPr>
      <w:r w:rsidRPr="00C02A32">
        <w:rPr>
          <w:rFonts w:ascii="Arial" w:hAnsi="Arial" w:cs="Arial"/>
          <w:bCs/>
          <w:color w:val="000000" w:themeColor="text1"/>
          <w:sz w:val="24"/>
          <w:szCs w:val="24"/>
        </w:rPr>
        <w:t xml:space="preserve">Requisition #:  20.12.01 </w:t>
      </w:r>
    </w:p>
    <w:p w:rsidR="00C02A32" w:rsidRDefault="00C02A32" w:rsidP="00C02A32">
      <w:pPr>
        <w:rPr>
          <w:rFonts w:ascii="Arial" w:hAnsi="Arial" w:cs="Arial"/>
          <w:b/>
          <w:bCs/>
          <w:color w:val="000000" w:themeColor="text1"/>
          <w:sz w:val="24"/>
          <w:szCs w:val="24"/>
          <w:u w:val="single"/>
        </w:rPr>
      </w:pPr>
    </w:p>
    <w:p w:rsidR="009910F3" w:rsidRPr="00A07500" w:rsidRDefault="009910F3" w:rsidP="00C02A32">
      <w:pPr>
        <w:rPr>
          <w:rStyle w:val="Hyperlink"/>
          <w:rFonts w:ascii="Arial" w:hAnsi="Arial" w:cs="Arial"/>
          <w:color w:val="000000" w:themeColor="text1"/>
          <w:sz w:val="24"/>
          <w:szCs w:val="24"/>
          <w:u w:val="none"/>
        </w:rPr>
      </w:pPr>
      <w:r w:rsidRPr="00A07500">
        <w:rPr>
          <w:rFonts w:ascii="Arial" w:hAnsi="Arial" w:cs="Arial"/>
          <w:b/>
          <w:bCs/>
          <w:color w:val="000000" w:themeColor="text1"/>
          <w:sz w:val="24"/>
          <w:szCs w:val="24"/>
          <w:u w:val="single"/>
        </w:rPr>
        <w:t>●</w:t>
      </w:r>
      <w:r w:rsidRPr="00A07500">
        <w:rPr>
          <w:rStyle w:val="Hyperlink"/>
          <w:rFonts w:ascii="Arial" w:hAnsi="Arial" w:cs="Arial"/>
          <w:b/>
          <w:color w:val="000000" w:themeColor="text1"/>
          <w:sz w:val="24"/>
          <w:szCs w:val="24"/>
        </w:rPr>
        <w:t xml:space="preserve"> Refugee Digital Equity Specialist</w:t>
      </w:r>
      <w:r w:rsidRPr="00A07500">
        <w:rPr>
          <w:rStyle w:val="Hyperlink"/>
          <w:rFonts w:ascii="Arial" w:hAnsi="Arial" w:cs="Arial"/>
          <w:color w:val="000000" w:themeColor="text1"/>
          <w:sz w:val="24"/>
          <w:szCs w:val="24"/>
          <w:u w:val="none"/>
        </w:rPr>
        <w:t xml:space="preserve"> </w:t>
      </w:r>
    </w:p>
    <w:p w:rsidR="009910F3" w:rsidRPr="00A07500" w:rsidRDefault="00DA3606"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r w:rsidR="009910F3" w:rsidRPr="00A07500">
        <w:rPr>
          <w:rStyle w:val="Hyperlink"/>
          <w:rFonts w:ascii="Arial" w:hAnsi="Arial" w:cs="Arial"/>
          <w:color w:val="000000" w:themeColor="text1"/>
          <w:sz w:val="24"/>
          <w:szCs w:val="24"/>
          <w:u w:val="none"/>
        </w:rPr>
        <w:t>Full-time, Non-Exempt with full benefits Salary: $16.50-17.75/hr</w:t>
      </w:r>
      <w:r w:rsidRPr="00A07500">
        <w:rPr>
          <w:rStyle w:val="Hyperlink"/>
          <w:rFonts w:ascii="Arial" w:hAnsi="Arial" w:cs="Arial"/>
          <w:color w:val="000000" w:themeColor="text1"/>
          <w:sz w:val="24"/>
          <w:szCs w:val="24"/>
          <w:u w:val="none"/>
        </w:rPr>
        <w:t>.</w:t>
      </w:r>
      <w:r w:rsidR="009910F3" w:rsidRPr="00A07500">
        <w:rPr>
          <w:rStyle w:val="Hyperlink"/>
          <w:rFonts w:ascii="Arial" w:hAnsi="Arial" w:cs="Arial"/>
          <w:color w:val="000000" w:themeColor="text1"/>
          <w:sz w:val="24"/>
          <w:szCs w:val="24"/>
          <w:u w:val="none"/>
        </w:rPr>
        <w:t xml:space="preserve"> DOE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17087"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The Digital Equity Specialist provides individualized or small group assistance to refugee, </w:t>
      </w:r>
      <w:proofErr w:type="spellStart"/>
      <w:r w:rsidRPr="00A07500">
        <w:rPr>
          <w:rStyle w:val="Hyperlink"/>
          <w:rFonts w:ascii="Arial" w:hAnsi="Arial" w:cs="Arial"/>
          <w:color w:val="000000" w:themeColor="text1"/>
          <w:sz w:val="24"/>
          <w:szCs w:val="24"/>
          <w:u w:val="none"/>
        </w:rPr>
        <w:t>asylee</w:t>
      </w:r>
      <w:proofErr w:type="spellEnd"/>
      <w:r w:rsidRPr="00A07500">
        <w:rPr>
          <w:rStyle w:val="Hyperlink"/>
          <w:rFonts w:ascii="Arial" w:hAnsi="Arial" w:cs="Arial"/>
          <w:color w:val="000000" w:themeColor="text1"/>
          <w:sz w:val="24"/>
          <w:szCs w:val="24"/>
          <w:u w:val="none"/>
        </w:rPr>
        <w:t xml:space="preserve">, and SIV clients who need affordable home internet service, affordable </w:t>
      </w:r>
      <w:r w:rsidR="00DA3606" w:rsidRPr="00A07500">
        <w:rPr>
          <w:rStyle w:val="Hyperlink"/>
          <w:rFonts w:ascii="Arial" w:hAnsi="Arial" w:cs="Arial"/>
          <w:color w:val="000000" w:themeColor="text1"/>
          <w:sz w:val="24"/>
          <w:szCs w:val="24"/>
          <w:u w:val="none"/>
        </w:rPr>
        <w:t>internet capable</w:t>
      </w:r>
      <w:r w:rsidRPr="00A07500">
        <w:rPr>
          <w:rStyle w:val="Hyperlink"/>
          <w:rFonts w:ascii="Arial" w:hAnsi="Arial" w:cs="Arial"/>
          <w:color w:val="000000" w:themeColor="text1"/>
          <w:sz w:val="24"/>
          <w:szCs w:val="24"/>
          <w:u w:val="none"/>
        </w:rPr>
        <w:t xml:space="preserve"> devices, or coaching in introductory digital skills in order to become effective home internet users. This assistance </w:t>
      </w:r>
      <w:proofErr w:type="gramStart"/>
      <w:r w:rsidRPr="00A07500">
        <w:rPr>
          <w:rStyle w:val="Hyperlink"/>
          <w:rFonts w:ascii="Arial" w:hAnsi="Arial" w:cs="Arial"/>
          <w:color w:val="000000" w:themeColor="text1"/>
          <w:sz w:val="24"/>
          <w:szCs w:val="24"/>
          <w:u w:val="none"/>
        </w:rPr>
        <w:t>is provided</w:t>
      </w:r>
      <w:proofErr w:type="gramEnd"/>
      <w:r w:rsidRPr="00A07500">
        <w:rPr>
          <w:rStyle w:val="Hyperlink"/>
          <w:rFonts w:ascii="Arial" w:hAnsi="Arial" w:cs="Arial"/>
          <w:color w:val="000000" w:themeColor="text1"/>
          <w:sz w:val="24"/>
          <w:szCs w:val="24"/>
          <w:u w:val="none"/>
        </w:rPr>
        <w:t xml:space="preserve"> primarily by voice telephone but may also include email, text, video chat, paper mail, in-person, and other communication methods that work for the client. Tailoring multiple tools and resources shared for specific client needs will be a major priority for this rol</w:t>
      </w:r>
      <w:r w:rsidR="00C52F1D" w:rsidRPr="00A07500">
        <w:rPr>
          <w:rStyle w:val="Hyperlink"/>
          <w:rFonts w:ascii="Arial" w:hAnsi="Arial" w:cs="Arial"/>
          <w:color w:val="000000" w:themeColor="text1"/>
          <w:sz w:val="24"/>
          <w:szCs w:val="24"/>
          <w:u w:val="none"/>
        </w:rPr>
        <w:t xml:space="preserve">e.  </w:t>
      </w:r>
    </w:p>
    <w:p w:rsidR="009910F3" w:rsidRPr="00A07500" w:rsidRDefault="00C52F1D"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Responsibilities </w:t>
      </w:r>
      <w:proofErr w:type="gramStart"/>
      <w:r w:rsidRPr="00A07500">
        <w:rPr>
          <w:rStyle w:val="Hyperlink"/>
          <w:rFonts w:ascii="Arial" w:hAnsi="Arial" w:cs="Arial"/>
          <w:color w:val="000000" w:themeColor="text1"/>
          <w:sz w:val="24"/>
          <w:szCs w:val="24"/>
          <w:u w:val="none"/>
        </w:rPr>
        <w:t>include:</w:t>
      </w:r>
      <w:proofErr w:type="gramEnd"/>
      <w:r w:rsidR="009910F3" w:rsidRPr="00A07500">
        <w:rPr>
          <w:rStyle w:val="Hyperlink"/>
          <w:rFonts w:ascii="Arial" w:hAnsi="Arial" w:cs="Arial"/>
          <w:color w:val="000000" w:themeColor="text1"/>
          <w:sz w:val="24"/>
          <w:szCs w:val="24"/>
          <w:u w:val="none"/>
        </w:rPr>
        <w:t xml:space="preserve"> Receive, return, or initiate telephone contact with clients seeking assistance or identified by the Refugee Resettlement Program for assistance. This may include assisting with phone access and identifying lang</w:t>
      </w:r>
      <w:r w:rsidRPr="00A07500">
        <w:rPr>
          <w:rStyle w:val="Hyperlink"/>
          <w:rFonts w:ascii="Arial" w:hAnsi="Arial" w:cs="Arial"/>
          <w:color w:val="000000" w:themeColor="text1"/>
          <w:sz w:val="24"/>
          <w:szCs w:val="24"/>
          <w:u w:val="none"/>
        </w:rPr>
        <w:t xml:space="preserve">uage interpretation service. </w:t>
      </w:r>
      <w:r w:rsidR="009910F3" w:rsidRPr="00A07500">
        <w:rPr>
          <w:rStyle w:val="Hyperlink"/>
          <w:rFonts w:ascii="Arial" w:hAnsi="Arial" w:cs="Arial"/>
          <w:color w:val="000000" w:themeColor="text1"/>
          <w:sz w:val="24"/>
          <w:szCs w:val="24"/>
          <w:u w:val="none"/>
        </w:rPr>
        <w:t xml:space="preserve">Talk with </w:t>
      </w:r>
      <w:proofErr w:type="gramStart"/>
      <w:r w:rsidR="009910F3" w:rsidRPr="00A07500">
        <w:rPr>
          <w:rStyle w:val="Hyperlink"/>
          <w:rFonts w:ascii="Arial" w:hAnsi="Arial" w:cs="Arial"/>
          <w:color w:val="000000" w:themeColor="text1"/>
          <w:sz w:val="24"/>
          <w:szCs w:val="24"/>
          <w:u w:val="none"/>
        </w:rPr>
        <w:t>each client about their</w:t>
      </w:r>
      <w:proofErr w:type="gramEnd"/>
      <w:r w:rsidR="009910F3" w:rsidRPr="00A07500">
        <w:rPr>
          <w:rStyle w:val="Hyperlink"/>
          <w:rFonts w:ascii="Arial" w:hAnsi="Arial" w:cs="Arial"/>
          <w:color w:val="000000" w:themeColor="text1"/>
          <w:sz w:val="24"/>
          <w:szCs w:val="24"/>
          <w:u w:val="none"/>
        </w:rPr>
        <w:t xml:space="preserve"> technology experience and their devices. Assess their access to technology, current digital literacy skill level, connectivity needs, a</w:t>
      </w:r>
      <w:r w:rsidRPr="00A07500">
        <w:rPr>
          <w:rStyle w:val="Hyperlink"/>
          <w:rFonts w:ascii="Arial" w:hAnsi="Arial" w:cs="Arial"/>
          <w:color w:val="000000" w:themeColor="text1"/>
          <w:sz w:val="24"/>
          <w:szCs w:val="24"/>
          <w:u w:val="none"/>
        </w:rPr>
        <w:t xml:space="preserve">nd internet use priorities. </w:t>
      </w:r>
      <w:r w:rsidR="009910F3" w:rsidRPr="00A07500">
        <w:rPr>
          <w:rStyle w:val="Hyperlink"/>
          <w:rFonts w:ascii="Arial" w:hAnsi="Arial" w:cs="Arial"/>
          <w:color w:val="000000" w:themeColor="text1"/>
          <w:sz w:val="24"/>
          <w:szCs w:val="24"/>
          <w:u w:val="none"/>
        </w:rPr>
        <w:t>Collaborate with Refugee Resettlement staff members about client needs and priorities. Agree upon goals with clients f</w:t>
      </w:r>
      <w:r w:rsidRPr="00A07500">
        <w:rPr>
          <w:rStyle w:val="Hyperlink"/>
          <w:rFonts w:ascii="Arial" w:hAnsi="Arial" w:cs="Arial"/>
          <w:color w:val="000000" w:themeColor="text1"/>
          <w:sz w:val="24"/>
          <w:szCs w:val="24"/>
          <w:u w:val="none"/>
        </w:rPr>
        <w:t xml:space="preserve">or Digital Equity services. </w:t>
      </w:r>
      <w:r w:rsidR="009910F3" w:rsidRPr="00A07500">
        <w:rPr>
          <w:rStyle w:val="Hyperlink"/>
          <w:rFonts w:ascii="Arial" w:hAnsi="Arial" w:cs="Arial"/>
          <w:color w:val="000000" w:themeColor="text1"/>
          <w:sz w:val="24"/>
          <w:szCs w:val="24"/>
          <w:u w:val="none"/>
        </w:rPr>
        <w:t>Match services and referrals to c</w:t>
      </w:r>
      <w:r w:rsidRPr="00A07500">
        <w:rPr>
          <w:rStyle w:val="Hyperlink"/>
          <w:rFonts w:ascii="Arial" w:hAnsi="Arial" w:cs="Arial"/>
          <w:color w:val="000000" w:themeColor="text1"/>
          <w:sz w:val="24"/>
          <w:szCs w:val="24"/>
          <w:u w:val="none"/>
        </w:rPr>
        <w:t xml:space="preserve">o-design a plan with client. </w:t>
      </w:r>
      <w:r w:rsidR="009910F3" w:rsidRPr="00A07500">
        <w:rPr>
          <w:rStyle w:val="Hyperlink"/>
          <w:rFonts w:ascii="Arial" w:hAnsi="Arial" w:cs="Arial"/>
          <w:color w:val="000000" w:themeColor="text1"/>
          <w:sz w:val="24"/>
          <w:szCs w:val="24"/>
          <w:u w:val="none"/>
        </w:rPr>
        <w:t xml:space="preserve">If necessary, </w:t>
      </w:r>
      <w:r w:rsidR="00E11C20" w:rsidRPr="00A07500">
        <w:rPr>
          <w:rStyle w:val="Hyperlink"/>
          <w:rFonts w:ascii="Arial" w:hAnsi="Arial" w:cs="Arial"/>
          <w:color w:val="000000" w:themeColor="text1"/>
          <w:sz w:val="24"/>
          <w:szCs w:val="24"/>
          <w:u w:val="none"/>
        </w:rPr>
        <w:t>advice</w:t>
      </w:r>
      <w:r w:rsidR="009910F3" w:rsidRPr="00A07500">
        <w:rPr>
          <w:rStyle w:val="Hyperlink"/>
          <w:rFonts w:ascii="Arial" w:hAnsi="Arial" w:cs="Arial"/>
          <w:color w:val="000000" w:themeColor="text1"/>
          <w:sz w:val="24"/>
          <w:szCs w:val="24"/>
          <w:u w:val="none"/>
        </w:rPr>
        <w:t xml:space="preserve"> clients about free or affordable </w:t>
      </w:r>
      <w:proofErr w:type="gramStart"/>
      <w:r w:rsidR="009910F3" w:rsidRPr="00A07500">
        <w:rPr>
          <w:rStyle w:val="Hyperlink"/>
          <w:rFonts w:ascii="Arial" w:hAnsi="Arial" w:cs="Arial"/>
          <w:color w:val="000000" w:themeColor="text1"/>
          <w:sz w:val="24"/>
          <w:szCs w:val="24"/>
          <w:u w:val="none"/>
        </w:rPr>
        <w:t>home internet service options</w:t>
      </w:r>
      <w:proofErr w:type="gramEnd"/>
      <w:r w:rsidR="009910F3" w:rsidRPr="00A07500">
        <w:rPr>
          <w:rStyle w:val="Hyperlink"/>
          <w:rFonts w:ascii="Arial" w:hAnsi="Arial" w:cs="Arial"/>
          <w:color w:val="000000" w:themeColor="text1"/>
          <w:sz w:val="24"/>
          <w:szCs w:val="24"/>
          <w:u w:val="none"/>
        </w:rPr>
        <w:t xml:space="preserve"> for which they may qualify, assist clients to apply for services they choose, and support their efforts to se</w:t>
      </w:r>
      <w:r w:rsidRPr="00A07500">
        <w:rPr>
          <w:rStyle w:val="Hyperlink"/>
          <w:rFonts w:ascii="Arial" w:hAnsi="Arial" w:cs="Arial"/>
          <w:color w:val="000000" w:themeColor="text1"/>
          <w:sz w:val="24"/>
          <w:szCs w:val="24"/>
          <w:u w:val="none"/>
        </w:rPr>
        <w:t>cure service.</w:t>
      </w:r>
      <w:r w:rsidR="009910F3" w:rsidRPr="00A07500">
        <w:rPr>
          <w:rStyle w:val="Hyperlink"/>
          <w:rFonts w:ascii="Arial" w:hAnsi="Arial" w:cs="Arial"/>
          <w:color w:val="000000" w:themeColor="text1"/>
          <w:sz w:val="24"/>
          <w:szCs w:val="24"/>
          <w:u w:val="none"/>
        </w:rPr>
        <w:t xml:space="preserve"> If necessary, </w:t>
      </w:r>
      <w:proofErr w:type="gramStart"/>
      <w:r w:rsidR="007E747E" w:rsidRPr="00A07500">
        <w:rPr>
          <w:rStyle w:val="Hyperlink"/>
          <w:rFonts w:ascii="Arial" w:hAnsi="Arial" w:cs="Arial"/>
          <w:color w:val="000000" w:themeColor="text1"/>
          <w:sz w:val="24"/>
          <w:szCs w:val="24"/>
          <w:u w:val="none"/>
        </w:rPr>
        <w:t>advis</w:t>
      </w:r>
      <w:r w:rsidR="00E11C20" w:rsidRPr="00A07500">
        <w:rPr>
          <w:rStyle w:val="Hyperlink"/>
          <w:rFonts w:ascii="Arial" w:hAnsi="Arial" w:cs="Arial"/>
          <w:color w:val="000000" w:themeColor="text1"/>
          <w:sz w:val="24"/>
          <w:szCs w:val="24"/>
          <w:u w:val="none"/>
        </w:rPr>
        <w:t>e</w:t>
      </w:r>
      <w:proofErr w:type="gramEnd"/>
      <w:r w:rsidR="009910F3" w:rsidRPr="00A07500">
        <w:rPr>
          <w:rStyle w:val="Hyperlink"/>
          <w:rFonts w:ascii="Arial" w:hAnsi="Arial" w:cs="Arial"/>
          <w:color w:val="000000" w:themeColor="text1"/>
          <w:sz w:val="24"/>
          <w:szCs w:val="24"/>
          <w:u w:val="none"/>
        </w:rPr>
        <w:t xml:space="preserve"> clients about sources of affordable computers or other internet connected devices for which they may qualify, and support their efforts to acquire appropriate devices and where th</w:t>
      </w:r>
      <w:r w:rsidRPr="00A07500">
        <w:rPr>
          <w:rStyle w:val="Hyperlink"/>
          <w:rFonts w:ascii="Arial" w:hAnsi="Arial" w:cs="Arial"/>
          <w:color w:val="000000" w:themeColor="text1"/>
          <w:sz w:val="24"/>
          <w:szCs w:val="24"/>
          <w:u w:val="none"/>
        </w:rPr>
        <w:t xml:space="preserve">ey can get help for repair.  </w:t>
      </w:r>
      <w:r w:rsidR="009910F3" w:rsidRPr="00A07500">
        <w:rPr>
          <w:rStyle w:val="Hyperlink"/>
          <w:rFonts w:ascii="Arial" w:hAnsi="Arial" w:cs="Arial"/>
          <w:color w:val="000000" w:themeColor="text1"/>
          <w:sz w:val="24"/>
          <w:szCs w:val="24"/>
          <w:u w:val="none"/>
        </w:rPr>
        <w:t xml:space="preserve">Coach patrons as necessary to use their home internet services in order to meet their internet use </w:t>
      </w:r>
      <w:r w:rsidR="00E11C20" w:rsidRPr="00A07500">
        <w:rPr>
          <w:rStyle w:val="Hyperlink"/>
          <w:rFonts w:ascii="Arial" w:hAnsi="Arial" w:cs="Arial"/>
          <w:color w:val="000000" w:themeColor="text1"/>
          <w:sz w:val="24"/>
          <w:szCs w:val="24"/>
          <w:u w:val="none"/>
        </w:rPr>
        <w:t>priorities, which</w:t>
      </w:r>
      <w:r w:rsidR="009910F3" w:rsidRPr="00A07500">
        <w:rPr>
          <w:rStyle w:val="Hyperlink"/>
          <w:rFonts w:ascii="Arial" w:hAnsi="Arial" w:cs="Arial"/>
          <w:color w:val="000000" w:themeColor="text1"/>
          <w:sz w:val="24"/>
          <w:szCs w:val="24"/>
          <w:u w:val="none"/>
        </w:rPr>
        <w:t xml:space="preserve"> may </w:t>
      </w:r>
      <w:proofErr w:type="gramStart"/>
      <w:r w:rsidR="00E11C20" w:rsidRPr="00A07500">
        <w:rPr>
          <w:rStyle w:val="Hyperlink"/>
          <w:rFonts w:ascii="Arial" w:hAnsi="Arial" w:cs="Arial"/>
          <w:color w:val="000000" w:themeColor="text1"/>
          <w:sz w:val="24"/>
          <w:szCs w:val="24"/>
          <w:u w:val="none"/>
        </w:rPr>
        <w:t>include:</w:t>
      </w:r>
      <w:proofErr w:type="gramEnd"/>
      <w:r w:rsidR="009910F3" w:rsidRPr="00A07500">
        <w:rPr>
          <w:rStyle w:val="Hyperlink"/>
          <w:rFonts w:ascii="Arial" w:hAnsi="Arial" w:cs="Arial"/>
          <w:color w:val="000000" w:themeColor="text1"/>
          <w:sz w:val="24"/>
          <w:szCs w:val="24"/>
          <w:u w:val="none"/>
        </w:rPr>
        <w:t xml:space="preserve"> employment, public benefits, housing, youth and adult education, and health. Coaching interactions may include both in-person, phone, and online interactions, as well as referral to sources of additional digit</w:t>
      </w:r>
      <w:r w:rsidRPr="00A07500">
        <w:rPr>
          <w:rStyle w:val="Hyperlink"/>
          <w:rFonts w:ascii="Arial" w:hAnsi="Arial" w:cs="Arial"/>
          <w:color w:val="000000" w:themeColor="text1"/>
          <w:sz w:val="24"/>
          <w:szCs w:val="24"/>
          <w:u w:val="none"/>
        </w:rPr>
        <w:t xml:space="preserve">al literacy skill training.  </w:t>
      </w:r>
      <w:r w:rsidR="009910F3" w:rsidRPr="00A07500">
        <w:rPr>
          <w:rStyle w:val="Hyperlink"/>
          <w:rFonts w:ascii="Arial" w:hAnsi="Arial" w:cs="Arial"/>
          <w:color w:val="000000" w:themeColor="text1"/>
          <w:sz w:val="24"/>
          <w:szCs w:val="24"/>
          <w:u w:val="none"/>
        </w:rPr>
        <w:t xml:space="preserve">Track each client’s progress and types of requests, keep accurate and timely records, and report outcomes as </w:t>
      </w:r>
      <w:r w:rsidRPr="00A07500">
        <w:rPr>
          <w:rStyle w:val="Hyperlink"/>
          <w:rFonts w:ascii="Arial" w:hAnsi="Arial" w:cs="Arial"/>
          <w:color w:val="000000" w:themeColor="text1"/>
          <w:sz w:val="24"/>
          <w:szCs w:val="24"/>
          <w:u w:val="none"/>
        </w:rPr>
        <w:lastRenderedPageBreak/>
        <w:t xml:space="preserve">required. </w:t>
      </w:r>
      <w:r w:rsidR="009910F3" w:rsidRPr="00A07500">
        <w:rPr>
          <w:rStyle w:val="Hyperlink"/>
          <w:rFonts w:ascii="Arial" w:hAnsi="Arial" w:cs="Arial"/>
          <w:color w:val="000000" w:themeColor="text1"/>
          <w:sz w:val="24"/>
          <w:szCs w:val="24"/>
          <w:u w:val="none"/>
        </w:rPr>
        <w:t>Plan and manage assistance to each client with the goal of fulfilling the agreed upon goals within 2 hou</w:t>
      </w:r>
      <w:r w:rsidRPr="00A07500">
        <w:rPr>
          <w:rStyle w:val="Hyperlink"/>
          <w:rFonts w:ascii="Arial" w:hAnsi="Arial" w:cs="Arial"/>
          <w:color w:val="000000" w:themeColor="text1"/>
          <w:sz w:val="24"/>
          <w:szCs w:val="24"/>
          <w:u w:val="none"/>
        </w:rPr>
        <w:t xml:space="preserve">rs of initial interaction. </w:t>
      </w:r>
      <w:r w:rsidR="009910F3" w:rsidRPr="00A07500">
        <w:rPr>
          <w:rStyle w:val="Hyperlink"/>
          <w:rFonts w:ascii="Arial" w:hAnsi="Arial" w:cs="Arial"/>
          <w:color w:val="000000" w:themeColor="text1"/>
          <w:sz w:val="24"/>
          <w:szCs w:val="24"/>
          <w:u w:val="none"/>
        </w:rPr>
        <w:t xml:space="preserve">Perform other duties as assigned.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This position is in a professional office environment using standard office equipment such as computers, phones, photocopiers, fil</w:t>
      </w:r>
      <w:r w:rsidR="00C52F1D" w:rsidRPr="00A07500">
        <w:rPr>
          <w:rStyle w:val="Hyperlink"/>
          <w:rFonts w:ascii="Arial" w:hAnsi="Arial" w:cs="Arial"/>
          <w:color w:val="000000" w:themeColor="text1"/>
          <w:sz w:val="24"/>
          <w:szCs w:val="24"/>
          <w:u w:val="none"/>
        </w:rPr>
        <w:t>ing cabinets and fax machines</w:t>
      </w:r>
      <w:r w:rsidRPr="00A07500">
        <w:rPr>
          <w:rStyle w:val="Hyperlink"/>
          <w:rFonts w:ascii="Arial" w:hAnsi="Arial" w:cs="Arial"/>
          <w:color w:val="000000" w:themeColor="text1"/>
          <w:sz w:val="24"/>
          <w:szCs w:val="24"/>
          <w:u w:val="none"/>
        </w:rPr>
        <w:t xml:space="preserve">. Local travel to meetings, client apartments and houses, etc.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This is largely a sedentary role; however, some filing is required.  This would require the ability to lift files, open filing cabinets and bend or stand as necessary.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Has proficiency with technology, computers, smartphones, modems, router</w:t>
      </w:r>
      <w:r w:rsidR="00C52F1D" w:rsidRPr="00A07500">
        <w:rPr>
          <w:rStyle w:val="Hyperlink"/>
          <w:rFonts w:ascii="Arial" w:hAnsi="Arial" w:cs="Arial"/>
          <w:color w:val="000000" w:themeColor="text1"/>
          <w:sz w:val="24"/>
          <w:szCs w:val="24"/>
          <w:u w:val="none"/>
        </w:rPr>
        <w:t xml:space="preserve">s, and internet connectivity </w:t>
      </w:r>
      <w:r w:rsidRPr="00A07500">
        <w:rPr>
          <w:rStyle w:val="Hyperlink"/>
          <w:rFonts w:ascii="Arial" w:hAnsi="Arial" w:cs="Arial"/>
          <w:color w:val="000000" w:themeColor="text1"/>
          <w:sz w:val="24"/>
          <w:szCs w:val="24"/>
          <w:u w:val="none"/>
        </w:rPr>
        <w:t>Has excellent telephone, online, and written communication skills, including the ability to establish trust with clients of varied educatio</w:t>
      </w:r>
      <w:r w:rsidR="00C52F1D" w:rsidRPr="00A07500">
        <w:rPr>
          <w:rStyle w:val="Hyperlink"/>
          <w:rFonts w:ascii="Arial" w:hAnsi="Arial" w:cs="Arial"/>
          <w:color w:val="000000" w:themeColor="text1"/>
          <w:sz w:val="24"/>
          <w:szCs w:val="24"/>
          <w:u w:val="none"/>
        </w:rPr>
        <w:t xml:space="preserve">nal and cultural backgrounds. </w:t>
      </w:r>
      <w:r w:rsidRPr="00A07500">
        <w:rPr>
          <w:rStyle w:val="Hyperlink"/>
          <w:rFonts w:ascii="Arial" w:hAnsi="Arial" w:cs="Arial"/>
          <w:color w:val="000000" w:themeColor="text1"/>
          <w:sz w:val="24"/>
          <w:szCs w:val="24"/>
          <w:u w:val="none"/>
        </w:rPr>
        <w:t>Ability to understand and clearly communicate basic technological concepts related to internet services, computer and device characteristics, and common online services and ap</w:t>
      </w:r>
      <w:r w:rsidR="00C52F1D" w:rsidRPr="00A07500">
        <w:rPr>
          <w:rStyle w:val="Hyperlink"/>
          <w:rFonts w:ascii="Arial" w:hAnsi="Arial" w:cs="Arial"/>
          <w:color w:val="000000" w:themeColor="text1"/>
          <w:sz w:val="24"/>
          <w:szCs w:val="24"/>
          <w:u w:val="none"/>
        </w:rPr>
        <w:t xml:space="preserve">plications. </w:t>
      </w:r>
      <w:r w:rsidRPr="00A07500">
        <w:rPr>
          <w:rStyle w:val="Hyperlink"/>
          <w:rFonts w:ascii="Arial" w:hAnsi="Arial" w:cs="Arial"/>
          <w:color w:val="000000" w:themeColor="text1"/>
          <w:sz w:val="24"/>
          <w:szCs w:val="24"/>
          <w:u w:val="none"/>
        </w:rPr>
        <w:t>Works independently in a safe, appropriate manner, but also works well on a team, collaborating with coworke</w:t>
      </w:r>
      <w:r w:rsidR="00C52F1D" w:rsidRPr="00A07500">
        <w:rPr>
          <w:rStyle w:val="Hyperlink"/>
          <w:rFonts w:ascii="Arial" w:hAnsi="Arial" w:cs="Arial"/>
          <w:color w:val="000000" w:themeColor="text1"/>
          <w:sz w:val="24"/>
          <w:szCs w:val="24"/>
          <w:u w:val="none"/>
        </w:rPr>
        <w:t xml:space="preserve">rs and external counterparts. </w:t>
      </w:r>
      <w:r w:rsidRPr="00A07500">
        <w:rPr>
          <w:rStyle w:val="Hyperlink"/>
          <w:rFonts w:ascii="Arial" w:hAnsi="Arial" w:cs="Arial"/>
          <w:color w:val="000000" w:themeColor="text1"/>
          <w:sz w:val="24"/>
          <w:szCs w:val="24"/>
          <w:u w:val="none"/>
        </w:rPr>
        <w:t>Demonstrates both problem solving a</w:t>
      </w:r>
      <w:r w:rsidR="00C52F1D" w:rsidRPr="00A07500">
        <w:rPr>
          <w:rStyle w:val="Hyperlink"/>
          <w:rFonts w:ascii="Arial" w:hAnsi="Arial" w:cs="Arial"/>
          <w:color w:val="000000" w:themeColor="text1"/>
          <w:sz w:val="24"/>
          <w:szCs w:val="24"/>
          <w:u w:val="none"/>
        </w:rPr>
        <w:t xml:space="preserve">nd problem prevention skills. </w:t>
      </w:r>
      <w:r w:rsidRPr="00A07500">
        <w:rPr>
          <w:rStyle w:val="Hyperlink"/>
          <w:rFonts w:ascii="Arial" w:hAnsi="Arial" w:cs="Arial"/>
          <w:color w:val="000000" w:themeColor="text1"/>
          <w:sz w:val="24"/>
          <w:szCs w:val="24"/>
          <w:u w:val="none"/>
        </w:rPr>
        <w:t xml:space="preserve">Displays sensitivity to the needs of clients, client’s families, visitors, co-workers, volunteers, and other persons with </w:t>
      </w:r>
      <w:r w:rsidR="00C52F1D" w:rsidRPr="00A07500">
        <w:rPr>
          <w:rStyle w:val="Hyperlink"/>
          <w:rFonts w:ascii="Arial" w:hAnsi="Arial" w:cs="Arial"/>
          <w:color w:val="000000" w:themeColor="text1"/>
          <w:sz w:val="24"/>
          <w:szCs w:val="24"/>
          <w:u w:val="none"/>
        </w:rPr>
        <w:t>whom the employee may interact</w:t>
      </w:r>
      <w:r w:rsidRPr="00A07500">
        <w:rPr>
          <w:rStyle w:val="Hyperlink"/>
          <w:rFonts w:ascii="Arial" w:hAnsi="Arial" w:cs="Arial"/>
          <w:color w:val="000000" w:themeColor="text1"/>
          <w:sz w:val="24"/>
          <w:szCs w:val="24"/>
          <w:u w:val="none"/>
        </w:rPr>
        <w:t>. Has cross-cultural sensitivity and knowledge with the ability and desire to work with people of other cultures, some of whom will be li</w:t>
      </w:r>
      <w:r w:rsidR="00C52F1D" w:rsidRPr="00A07500">
        <w:rPr>
          <w:rStyle w:val="Hyperlink"/>
          <w:rFonts w:ascii="Arial" w:hAnsi="Arial" w:cs="Arial"/>
          <w:color w:val="000000" w:themeColor="text1"/>
          <w:sz w:val="24"/>
          <w:szCs w:val="24"/>
          <w:u w:val="none"/>
        </w:rPr>
        <w:t>mited English speakers</w:t>
      </w:r>
      <w:r w:rsidRPr="00A07500">
        <w:rPr>
          <w:rStyle w:val="Hyperlink"/>
          <w:rFonts w:ascii="Arial" w:hAnsi="Arial" w:cs="Arial"/>
          <w:color w:val="000000" w:themeColor="text1"/>
          <w:sz w:val="24"/>
          <w:szCs w:val="24"/>
          <w:u w:val="none"/>
        </w:rPr>
        <w:t>. Strong organization</w:t>
      </w:r>
      <w:r w:rsidR="00C52F1D" w:rsidRPr="00A07500">
        <w:rPr>
          <w:rStyle w:val="Hyperlink"/>
          <w:rFonts w:ascii="Arial" w:hAnsi="Arial" w:cs="Arial"/>
          <w:color w:val="000000" w:themeColor="text1"/>
          <w:sz w:val="24"/>
          <w:szCs w:val="24"/>
          <w:u w:val="none"/>
        </w:rPr>
        <w:t>al skills and detail oriented</w:t>
      </w:r>
      <w:r w:rsidRPr="00A07500">
        <w:rPr>
          <w:rStyle w:val="Hyperlink"/>
          <w:rFonts w:ascii="Arial" w:hAnsi="Arial" w:cs="Arial"/>
          <w:color w:val="000000" w:themeColor="text1"/>
          <w:sz w:val="24"/>
          <w:szCs w:val="24"/>
          <w:u w:val="none"/>
        </w:rPr>
        <w:t>. Recognizes time as a valuable resource and responds promptly to n</w:t>
      </w:r>
      <w:r w:rsidR="00C52F1D" w:rsidRPr="00A07500">
        <w:rPr>
          <w:rStyle w:val="Hyperlink"/>
          <w:rFonts w:ascii="Arial" w:hAnsi="Arial" w:cs="Arial"/>
          <w:color w:val="000000" w:themeColor="text1"/>
          <w:sz w:val="24"/>
          <w:szCs w:val="24"/>
          <w:u w:val="none"/>
        </w:rPr>
        <w:t>eeds of clients and coworkers</w:t>
      </w:r>
      <w:r w:rsidRPr="00A07500">
        <w:rPr>
          <w:rStyle w:val="Hyperlink"/>
          <w:rFonts w:ascii="Arial" w:hAnsi="Arial" w:cs="Arial"/>
          <w:color w:val="000000" w:themeColor="text1"/>
          <w:sz w:val="24"/>
          <w:szCs w:val="24"/>
          <w:u w:val="none"/>
        </w:rPr>
        <w:t>. Consistently performs work assignments in a time-efficient manner.  Adheres t</w:t>
      </w:r>
      <w:r w:rsidR="00C52F1D" w:rsidRPr="00A07500">
        <w:rPr>
          <w:rStyle w:val="Hyperlink"/>
          <w:rFonts w:ascii="Arial" w:hAnsi="Arial" w:cs="Arial"/>
          <w:color w:val="000000" w:themeColor="text1"/>
          <w:sz w:val="24"/>
          <w:szCs w:val="24"/>
          <w:u w:val="none"/>
        </w:rPr>
        <w:t>o deadlines</w:t>
      </w:r>
      <w:r w:rsidRPr="00A07500">
        <w:rPr>
          <w:rStyle w:val="Hyperlink"/>
          <w:rFonts w:ascii="Arial" w:hAnsi="Arial" w:cs="Arial"/>
          <w:color w:val="000000" w:themeColor="text1"/>
          <w:sz w:val="24"/>
          <w:szCs w:val="24"/>
          <w:u w:val="none"/>
        </w:rPr>
        <w:t>. Possesses functional fluency in one or more languages other than English</w:t>
      </w:r>
      <w:r w:rsidR="00C52F1D" w:rsidRPr="00A07500">
        <w:rPr>
          <w:rStyle w:val="Hyperlink"/>
          <w:rFonts w:ascii="Arial" w:hAnsi="Arial" w:cs="Arial"/>
          <w:color w:val="000000" w:themeColor="text1"/>
          <w:sz w:val="24"/>
          <w:szCs w:val="24"/>
          <w:u w:val="none"/>
        </w:rPr>
        <w:t xml:space="preserve"> (preferred but not required)</w:t>
      </w:r>
      <w:r w:rsidRPr="00A07500">
        <w:rPr>
          <w:rStyle w:val="Hyperlink"/>
          <w:rFonts w:ascii="Arial" w:hAnsi="Arial" w:cs="Arial"/>
          <w:color w:val="000000" w:themeColor="text1"/>
          <w:sz w:val="24"/>
          <w:szCs w:val="24"/>
          <w:u w:val="none"/>
        </w:rPr>
        <w:t>. Maintains conf</w:t>
      </w:r>
      <w:r w:rsidR="00C52F1D" w:rsidRPr="00A07500">
        <w:rPr>
          <w:rStyle w:val="Hyperlink"/>
          <w:rFonts w:ascii="Arial" w:hAnsi="Arial" w:cs="Arial"/>
          <w:color w:val="000000" w:themeColor="text1"/>
          <w:sz w:val="24"/>
          <w:szCs w:val="24"/>
          <w:u w:val="none"/>
        </w:rPr>
        <w:t>identiality regarding clients</w:t>
      </w:r>
      <w:r w:rsidRPr="00A07500">
        <w:rPr>
          <w:rStyle w:val="Hyperlink"/>
          <w:rFonts w:ascii="Arial" w:hAnsi="Arial" w:cs="Arial"/>
          <w:color w:val="000000" w:themeColor="text1"/>
          <w:sz w:val="24"/>
          <w:szCs w:val="24"/>
          <w:u w:val="none"/>
        </w:rPr>
        <w:t xml:space="preserve">. Displays personal qualities of openness and respect for co-workers and clients, with compassion and graciousness in helping clients to </w:t>
      </w:r>
      <w:proofErr w:type="gramStart"/>
      <w:r w:rsidRPr="00A07500">
        <w:rPr>
          <w:rStyle w:val="Hyperlink"/>
          <w:rFonts w:ascii="Arial" w:hAnsi="Arial" w:cs="Arial"/>
          <w:color w:val="000000" w:themeColor="text1"/>
          <w:sz w:val="24"/>
          <w:szCs w:val="24"/>
          <w:u w:val="none"/>
        </w:rPr>
        <w:t>assess and to face their situat</w:t>
      </w:r>
      <w:r w:rsidR="00C52F1D" w:rsidRPr="00A07500">
        <w:rPr>
          <w:rStyle w:val="Hyperlink"/>
          <w:rFonts w:ascii="Arial" w:hAnsi="Arial" w:cs="Arial"/>
          <w:color w:val="000000" w:themeColor="text1"/>
          <w:sz w:val="24"/>
          <w:szCs w:val="24"/>
          <w:u w:val="none"/>
        </w:rPr>
        <w:t>ions</w:t>
      </w:r>
      <w:proofErr w:type="gramEnd"/>
      <w:r w:rsidR="00C52F1D" w:rsidRPr="00A07500">
        <w:rPr>
          <w:rStyle w:val="Hyperlink"/>
          <w:rFonts w:ascii="Arial" w:hAnsi="Arial" w:cs="Arial"/>
          <w:color w:val="000000" w:themeColor="text1"/>
          <w:sz w:val="24"/>
          <w:szCs w:val="24"/>
          <w:u w:val="none"/>
        </w:rPr>
        <w:t xml:space="preserve"> and to accept assistance</w:t>
      </w:r>
      <w:r w:rsidRPr="00A07500">
        <w:rPr>
          <w:rStyle w:val="Hyperlink"/>
          <w:rFonts w:ascii="Arial" w:hAnsi="Arial" w:cs="Arial"/>
          <w:color w:val="000000" w:themeColor="text1"/>
          <w:sz w:val="24"/>
          <w:szCs w:val="24"/>
          <w:u w:val="none"/>
        </w:rPr>
        <w:t xml:space="preserve">. Has the ability to foster trust and confidence in others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C52F1D"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Some college preferred.</w:t>
      </w:r>
      <w:r w:rsidR="009910F3" w:rsidRPr="00A07500">
        <w:rPr>
          <w:rStyle w:val="Hyperlink"/>
          <w:rFonts w:ascii="Arial" w:hAnsi="Arial" w:cs="Arial"/>
          <w:color w:val="000000" w:themeColor="text1"/>
          <w:sz w:val="24"/>
          <w:szCs w:val="24"/>
          <w:u w:val="none"/>
        </w:rPr>
        <w:t xml:space="preserve"> Proficiency with the internet and computer software including the Microsoft Office Su</w:t>
      </w:r>
      <w:r w:rsidRPr="00A07500">
        <w:rPr>
          <w:rStyle w:val="Hyperlink"/>
          <w:rFonts w:ascii="Arial" w:hAnsi="Arial" w:cs="Arial"/>
          <w:color w:val="000000" w:themeColor="text1"/>
          <w:sz w:val="24"/>
          <w:szCs w:val="24"/>
          <w:u w:val="none"/>
        </w:rPr>
        <w:t>ite, especially Word and Excel</w:t>
      </w:r>
      <w:r w:rsidR="009910F3" w:rsidRPr="00A07500">
        <w:rPr>
          <w:rStyle w:val="Hyperlink"/>
          <w:rFonts w:ascii="Arial" w:hAnsi="Arial" w:cs="Arial"/>
          <w:color w:val="000000" w:themeColor="text1"/>
          <w:sz w:val="24"/>
          <w:szCs w:val="24"/>
          <w:u w:val="none"/>
        </w:rPr>
        <w:t xml:space="preserve">. Experience serving multicultural and diverse populations preferred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Must </w:t>
      </w:r>
      <w:r w:rsidR="00C52F1D" w:rsidRPr="00A07500">
        <w:rPr>
          <w:rStyle w:val="Hyperlink"/>
          <w:rFonts w:ascii="Arial" w:hAnsi="Arial" w:cs="Arial"/>
          <w:color w:val="000000" w:themeColor="text1"/>
          <w:sz w:val="24"/>
          <w:szCs w:val="24"/>
          <w:u w:val="none"/>
        </w:rPr>
        <w:t xml:space="preserve">pass BCI/FBI background check. </w:t>
      </w:r>
      <w:r w:rsidRPr="00A07500">
        <w:rPr>
          <w:rStyle w:val="Hyperlink"/>
          <w:rFonts w:ascii="Arial" w:hAnsi="Arial" w:cs="Arial"/>
          <w:color w:val="000000" w:themeColor="text1"/>
          <w:sz w:val="24"/>
          <w:szCs w:val="24"/>
          <w:u w:val="none"/>
        </w:rPr>
        <w:t>Current Utah driver’s license, proof of auto insurance with minimum policy liability limits of $50,000 per person and $100,000 per occurrence, 21 years of age or older, a clean driving record, and ability to meet CC</w:t>
      </w:r>
      <w:r w:rsidR="00C52F1D" w:rsidRPr="00A07500">
        <w:rPr>
          <w:rStyle w:val="Hyperlink"/>
          <w:rFonts w:ascii="Arial" w:hAnsi="Arial" w:cs="Arial"/>
          <w:color w:val="000000" w:themeColor="text1"/>
          <w:sz w:val="24"/>
          <w:szCs w:val="24"/>
          <w:u w:val="none"/>
        </w:rPr>
        <w:t>S vehicle safety requirements</w:t>
      </w:r>
      <w:r w:rsidRPr="00A07500">
        <w:rPr>
          <w:rStyle w:val="Hyperlink"/>
          <w:rFonts w:ascii="Arial" w:hAnsi="Arial" w:cs="Arial"/>
          <w:color w:val="000000" w:themeColor="text1"/>
          <w:sz w:val="24"/>
          <w:szCs w:val="24"/>
          <w:u w:val="none"/>
        </w:rPr>
        <w:t xml:space="preserve">. Current Bridging the Gap Certificate preferred.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Monday through Friday, 8:30 am to 5:00pm.</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CCS is an equal opportunity employer. </w:t>
      </w:r>
    </w:p>
    <w:p w:rsidR="009910F3" w:rsidRPr="00A07500" w:rsidRDefault="00C52F1D"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To apply, p</w:t>
      </w:r>
      <w:r w:rsidR="009910F3" w:rsidRPr="00A07500">
        <w:rPr>
          <w:rStyle w:val="Hyperlink"/>
          <w:rFonts w:ascii="Arial" w:hAnsi="Arial" w:cs="Arial"/>
          <w:color w:val="000000" w:themeColor="text1"/>
          <w:sz w:val="24"/>
          <w:szCs w:val="24"/>
          <w:u w:val="none"/>
        </w:rPr>
        <w:t xml:space="preserve">lease go </w:t>
      </w:r>
      <w:proofErr w:type="gramStart"/>
      <w:r w:rsidRPr="00A07500">
        <w:rPr>
          <w:rStyle w:val="Hyperlink"/>
          <w:rFonts w:ascii="Arial" w:hAnsi="Arial" w:cs="Arial"/>
          <w:color w:val="000000" w:themeColor="text1"/>
          <w:sz w:val="24"/>
          <w:szCs w:val="24"/>
          <w:u w:val="none"/>
        </w:rPr>
        <w:t>to</w:t>
      </w:r>
      <w:r w:rsidR="009910F3" w:rsidRPr="00A07500">
        <w:rPr>
          <w:rStyle w:val="Hyperlink"/>
          <w:rFonts w:ascii="Arial" w:hAnsi="Arial" w:cs="Arial"/>
          <w:color w:val="000000" w:themeColor="text1"/>
          <w:sz w:val="24"/>
          <w:szCs w:val="24"/>
          <w:u w:val="none"/>
        </w:rPr>
        <w:t>:</w:t>
      </w:r>
      <w:proofErr w:type="gramEnd"/>
      <w:r w:rsidR="009910F3" w:rsidRPr="00A07500">
        <w:rPr>
          <w:rStyle w:val="Hyperlink"/>
          <w:rFonts w:ascii="Arial" w:hAnsi="Arial" w:cs="Arial"/>
          <w:color w:val="000000" w:themeColor="text1"/>
          <w:sz w:val="24"/>
          <w:szCs w:val="24"/>
          <w:u w:val="none"/>
        </w:rPr>
        <w:t xml:space="preserve">  ccsutah.org and apply under the employment tab.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Position closes:  Open until filled </w:t>
      </w:r>
    </w:p>
    <w:p w:rsidR="009910F3" w:rsidRPr="00A07500" w:rsidRDefault="009910F3" w:rsidP="009910F3">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Requisition #:  20.11.05</w:t>
      </w:r>
    </w:p>
    <w:p w:rsidR="009910F3" w:rsidRPr="00A07500" w:rsidRDefault="009910F3" w:rsidP="009910F3">
      <w:pPr>
        <w:rPr>
          <w:rStyle w:val="Hyperlink"/>
          <w:rFonts w:ascii="Arial" w:hAnsi="Arial" w:cs="Arial"/>
          <w:color w:val="000000" w:themeColor="text1"/>
          <w:sz w:val="24"/>
          <w:szCs w:val="24"/>
          <w:u w:val="none"/>
        </w:rPr>
      </w:pPr>
    </w:p>
    <w:p w:rsidR="00C02A32" w:rsidRPr="00A07500" w:rsidRDefault="00C02A32" w:rsidP="00C02A32">
      <w:pPr>
        <w:rPr>
          <w:rStyle w:val="Hyperlink"/>
          <w:rFonts w:ascii="Arial" w:hAnsi="Arial" w:cs="Arial"/>
          <w:color w:val="000000" w:themeColor="text1"/>
          <w:sz w:val="24"/>
          <w:szCs w:val="24"/>
          <w:u w:val="none"/>
        </w:rPr>
      </w:pPr>
    </w:p>
    <w:p w:rsidR="00DA3606" w:rsidRPr="00A07500" w:rsidRDefault="00DA3606" w:rsidP="00DA3606">
      <w:pPr>
        <w:rPr>
          <w:rFonts w:ascii="Arial" w:hAnsi="Arial" w:cs="Arial"/>
          <w:b/>
          <w:bCs/>
          <w:color w:val="000000" w:themeColor="text1"/>
          <w:sz w:val="24"/>
          <w:szCs w:val="24"/>
          <w:u w:val="single"/>
        </w:rPr>
      </w:pPr>
      <w:r w:rsidRPr="00A07500">
        <w:rPr>
          <w:rFonts w:ascii="Arial" w:hAnsi="Arial" w:cs="Arial"/>
          <w:b/>
          <w:bCs/>
          <w:color w:val="000000" w:themeColor="text1"/>
          <w:sz w:val="24"/>
          <w:szCs w:val="24"/>
          <w:u w:val="single"/>
        </w:rPr>
        <w:lastRenderedPageBreak/>
        <w:t>●</w:t>
      </w:r>
      <w:r w:rsidRPr="00A07500">
        <w:rPr>
          <w:rStyle w:val="Hyperlink"/>
          <w:rFonts w:ascii="Arial" w:hAnsi="Arial" w:cs="Arial"/>
          <w:b/>
          <w:color w:val="000000" w:themeColor="text1"/>
          <w:sz w:val="24"/>
          <w:szCs w:val="24"/>
        </w:rPr>
        <w:t xml:space="preserve"> </w:t>
      </w:r>
      <w:r w:rsidRPr="00A07500">
        <w:rPr>
          <w:rFonts w:ascii="Arial" w:hAnsi="Arial" w:cs="Arial"/>
          <w:b/>
          <w:bCs/>
          <w:color w:val="000000" w:themeColor="text1"/>
          <w:sz w:val="24"/>
          <w:szCs w:val="24"/>
          <w:u w:val="single"/>
        </w:rPr>
        <w:t xml:space="preserve">Operations Manager </w:t>
      </w:r>
    </w:p>
    <w:p w:rsidR="00DA3606" w:rsidRPr="00A07500" w:rsidRDefault="00DA3606" w:rsidP="00DA3606">
      <w:pPr>
        <w:rPr>
          <w:rFonts w:ascii="Arial" w:hAnsi="Arial" w:cs="Arial"/>
          <w:b/>
          <w:bCs/>
          <w:color w:val="000000" w:themeColor="text1"/>
          <w:sz w:val="24"/>
          <w:szCs w:val="24"/>
          <w:u w:val="single"/>
        </w:rPr>
      </w:pPr>
      <w:r w:rsidRPr="00A07500">
        <w:rPr>
          <w:rFonts w:ascii="Arial" w:hAnsi="Arial" w:cs="Arial"/>
          <w:bCs/>
          <w:color w:val="000000" w:themeColor="text1"/>
          <w:sz w:val="24"/>
          <w:szCs w:val="24"/>
        </w:rPr>
        <w:t>Full-time, Exempt with full benefits Salary: $18.00- 20.00/hr</w:t>
      </w:r>
      <w:r w:rsidR="00E660CD" w:rsidRPr="00A07500">
        <w:rPr>
          <w:rFonts w:ascii="Arial" w:hAnsi="Arial" w:cs="Arial"/>
          <w:bCs/>
          <w:color w:val="000000" w:themeColor="text1"/>
          <w:sz w:val="24"/>
          <w:szCs w:val="24"/>
        </w:rPr>
        <w:t>.</w:t>
      </w:r>
      <w:r w:rsidRPr="00A07500">
        <w:rPr>
          <w:rFonts w:ascii="Arial" w:hAnsi="Arial" w:cs="Arial"/>
          <w:bCs/>
          <w:color w:val="000000" w:themeColor="text1"/>
          <w:sz w:val="24"/>
          <w:szCs w:val="24"/>
        </w:rPr>
        <w:t xml:space="preserve"> DOE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Help oversee the day-to-day activities, administrative responsibilities, budget management, and staff support for all programs within Basic Needs Services in Ogden: Pantry, Bridging the Gap, Warehouse, and St. Martha’s to ensure the timely and effective delivery of services to our clients. Coordinate the social media and marketing efforts for Basic Needs Ogden.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Responsibilities </w:t>
      </w:r>
      <w:proofErr w:type="gramStart"/>
      <w:r w:rsidRPr="00A07500">
        <w:rPr>
          <w:rFonts w:ascii="Arial" w:hAnsi="Arial" w:cs="Arial"/>
          <w:bCs/>
          <w:color w:val="000000" w:themeColor="text1"/>
          <w:sz w:val="24"/>
          <w:szCs w:val="24"/>
        </w:rPr>
        <w:t>include:</w:t>
      </w:r>
      <w:proofErr w:type="gramEnd"/>
      <w:r w:rsidRPr="00A07500">
        <w:rPr>
          <w:rFonts w:ascii="Arial" w:hAnsi="Arial" w:cs="Arial"/>
          <w:bCs/>
          <w:color w:val="000000" w:themeColor="text1"/>
          <w:sz w:val="24"/>
          <w:szCs w:val="24"/>
        </w:rPr>
        <w:t xml:space="preserve"> Check in daily with the Warehouse Manager, Volunteer Coordinator, Bridging the Gap Coordinator, and Pantry Manager. Work with the agency marketing team in all social media and marketing needs for Basic Needs Ogden.  Attend weekly and monthly meetings related to Food Insecurities. Help oversee facility upkeep and maintenance requests.  Work with Office Manager to analyze data for contract compliance.  Done on a monthly, quarterly, and yearly basis. Review weekly deposits and monthly income statements sent out by finance. Reconcile agency credit card monthly. Ensure that all agency standards, beliefs, and policies </w:t>
      </w:r>
      <w:proofErr w:type="gramStart"/>
      <w:r w:rsidRPr="00A07500">
        <w:rPr>
          <w:rFonts w:ascii="Arial" w:hAnsi="Arial" w:cs="Arial"/>
          <w:bCs/>
          <w:color w:val="000000" w:themeColor="text1"/>
          <w:sz w:val="24"/>
          <w:szCs w:val="24"/>
        </w:rPr>
        <w:t>are followed</w:t>
      </w:r>
      <w:proofErr w:type="gramEnd"/>
      <w:r w:rsidRPr="00A07500">
        <w:rPr>
          <w:rFonts w:ascii="Arial" w:hAnsi="Arial" w:cs="Arial"/>
          <w:bCs/>
          <w:color w:val="000000" w:themeColor="text1"/>
          <w:sz w:val="24"/>
          <w:szCs w:val="24"/>
        </w:rPr>
        <w:t xml:space="preserve"> at all levels of each program. Ensure open, frequent communication occurs with staff utilizing staff meetings, emails, one-on-ones, walking around, etc.   10. Encourage an atmosphere of professionalism and teamwork that fosters responsibility, </w:t>
      </w:r>
    </w:p>
    <w:p w:rsidR="00DA3606" w:rsidRPr="00A07500" w:rsidRDefault="00DA3606" w:rsidP="00DA3606">
      <w:pPr>
        <w:rPr>
          <w:rFonts w:ascii="Arial" w:hAnsi="Arial" w:cs="Arial"/>
          <w:bCs/>
          <w:color w:val="000000" w:themeColor="text1"/>
          <w:sz w:val="24"/>
          <w:szCs w:val="24"/>
        </w:rPr>
      </w:pPr>
      <w:proofErr w:type="gramStart"/>
      <w:r w:rsidRPr="00A07500">
        <w:rPr>
          <w:rFonts w:ascii="Arial" w:hAnsi="Arial" w:cs="Arial"/>
          <w:bCs/>
          <w:color w:val="000000" w:themeColor="text1"/>
          <w:sz w:val="24"/>
          <w:szCs w:val="24"/>
        </w:rPr>
        <w:t>sensitivity</w:t>
      </w:r>
      <w:proofErr w:type="gramEnd"/>
      <w:r w:rsidRPr="00A07500">
        <w:rPr>
          <w:rFonts w:ascii="Arial" w:hAnsi="Arial" w:cs="Arial"/>
          <w:bCs/>
          <w:color w:val="000000" w:themeColor="text1"/>
          <w:sz w:val="24"/>
          <w:szCs w:val="24"/>
        </w:rPr>
        <w:t xml:space="preserve">, compassion, personal initiative, and accountability.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Ability to work and maintain mobility both inside and outside. This position is in a professional office environment using standard office equipment such as computers, phones, photocopiers, filing cabinets, and fax machines.  Commitment to social justice and the mission of CCS. Strong background and work experience in a nonprofit setting Understanding of the challenges faced by low income and homeless persons. Compassion and empathy for the populations served. Excellent computer skills and proficiency in Excel, Word, Outlook. Excellent communication skills both oral and written. Knowledge of contract and grant management and experience in organizational effectiveness and operations management implementing best practices. Demonstrated leadership and vision in managing staff groups and major programs. Excellent interpersonal skills and a collaborative management style. Budget development and oversight experience. A demonstrated commitment to high professional, ethical standards, and a diverse workplace. Excels at operating in a fast-paced, dynamic community environment. Excellent people manager, open to direction and a collaborative work style and commitment to get the job done. Ability to look at situations from several points of view. Delegates responsibilities effectively. High comfort level working in a diverse environment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Bachelor’s degree in social services, related field, or equivalent experience. Supervisory experience. Knowledge of issues facing low-income populations and local service providers.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Must pass a BCI/FBI background check.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Current Utah driver’s license, proof of auto insurance with minimum policy liability limits of $50,000 per person and $100,000 per occurrence, 21 years of age or older, a clean driving record, and ability to meet CCS vehicle safety requirements.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To apply</w:t>
      </w:r>
      <w:r w:rsidR="00FF222B" w:rsidRPr="00A07500">
        <w:rPr>
          <w:rFonts w:ascii="Arial" w:hAnsi="Arial" w:cs="Arial"/>
          <w:bCs/>
          <w:color w:val="000000" w:themeColor="text1"/>
          <w:sz w:val="24"/>
          <w:szCs w:val="24"/>
        </w:rPr>
        <w:t>, please</w:t>
      </w:r>
      <w:r w:rsidRPr="00A07500">
        <w:rPr>
          <w:rFonts w:ascii="Arial" w:hAnsi="Arial" w:cs="Arial"/>
          <w:bCs/>
          <w:color w:val="000000" w:themeColor="text1"/>
          <w:sz w:val="24"/>
          <w:szCs w:val="24"/>
        </w:rPr>
        <w:t xml:space="preserve"> go </w:t>
      </w:r>
      <w:proofErr w:type="gramStart"/>
      <w:r w:rsidR="00FF222B" w:rsidRPr="00A07500">
        <w:rPr>
          <w:rFonts w:ascii="Arial" w:hAnsi="Arial" w:cs="Arial"/>
          <w:bCs/>
          <w:color w:val="000000" w:themeColor="text1"/>
          <w:sz w:val="24"/>
          <w:szCs w:val="24"/>
        </w:rPr>
        <w:t>to</w:t>
      </w:r>
      <w:r w:rsidRPr="00A07500">
        <w:rPr>
          <w:rFonts w:ascii="Arial" w:hAnsi="Arial" w:cs="Arial"/>
          <w:bCs/>
          <w:color w:val="000000" w:themeColor="text1"/>
          <w:sz w:val="24"/>
          <w:szCs w:val="24"/>
        </w:rPr>
        <w:t>:</w:t>
      </w:r>
      <w:proofErr w:type="gramEnd"/>
      <w:r w:rsidRPr="00A07500">
        <w:rPr>
          <w:rFonts w:ascii="Arial" w:hAnsi="Arial" w:cs="Arial"/>
          <w:bCs/>
          <w:color w:val="000000" w:themeColor="text1"/>
          <w:sz w:val="24"/>
          <w:szCs w:val="24"/>
        </w:rPr>
        <w:t xml:space="preserve">  ccsutah.org and apply under the employment tab. Position closes:  Open until filled </w:t>
      </w:r>
    </w:p>
    <w:p w:rsidR="00DA3606" w:rsidRPr="00A07500" w:rsidRDefault="00DA3606" w:rsidP="00DA3606">
      <w:pPr>
        <w:rPr>
          <w:rFonts w:ascii="Arial" w:hAnsi="Arial" w:cs="Arial"/>
          <w:bCs/>
          <w:color w:val="000000" w:themeColor="text1"/>
          <w:sz w:val="24"/>
          <w:szCs w:val="24"/>
        </w:rPr>
      </w:pPr>
      <w:r w:rsidRPr="00A07500">
        <w:rPr>
          <w:rFonts w:ascii="Arial" w:hAnsi="Arial" w:cs="Arial"/>
          <w:bCs/>
          <w:color w:val="000000" w:themeColor="text1"/>
          <w:sz w:val="24"/>
          <w:szCs w:val="24"/>
        </w:rPr>
        <w:t xml:space="preserve">Requisition #:  20.11.08 </w:t>
      </w:r>
    </w:p>
    <w:p w:rsidR="00DA3606" w:rsidRPr="00A07500" w:rsidRDefault="00DA3606" w:rsidP="00DA3606">
      <w:pPr>
        <w:rPr>
          <w:rFonts w:ascii="Arial" w:hAnsi="Arial" w:cs="Arial"/>
          <w:bCs/>
          <w:color w:val="000000" w:themeColor="text1"/>
          <w:sz w:val="24"/>
          <w:szCs w:val="24"/>
        </w:rPr>
      </w:pPr>
    </w:p>
    <w:p w:rsidR="00DA3606" w:rsidRPr="00A07500" w:rsidRDefault="00DA3606" w:rsidP="00DA3606">
      <w:pPr>
        <w:rPr>
          <w:rStyle w:val="Hyperlink"/>
          <w:rFonts w:ascii="Arial" w:hAnsi="Arial" w:cs="Arial"/>
          <w:b/>
          <w:color w:val="000000" w:themeColor="text1"/>
          <w:sz w:val="24"/>
          <w:szCs w:val="24"/>
        </w:rPr>
      </w:pPr>
      <w:r w:rsidRPr="00A07500">
        <w:rPr>
          <w:rFonts w:ascii="Arial" w:hAnsi="Arial" w:cs="Arial"/>
          <w:b/>
          <w:bCs/>
          <w:color w:val="000000" w:themeColor="text1"/>
          <w:sz w:val="24"/>
          <w:szCs w:val="24"/>
          <w:u w:val="single"/>
        </w:rPr>
        <w:t>●</w:t>
      </w:r>
      <w:r w:rsidRPr="00A07500">
        <w:rPr>
          <w:rStyle w:val="Hyperlink"/>
          <w:rFonts w:ascii="Arial" w:hAnsi="Arial" w:cs="Arial"/>
          <w:b/>
          <w:color w:val="000000" w:themeColor="text1"/>
          <w:sz w:val="24"/>
          <w:szCs w:val="24"/>
        </w:rPr>
        <w:t xml:space="preserve"> Sanitation Specialist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Full-time, Non-exempt with full benefits Salary: $13.00- 15.00/</w:t>
      </w:r>
      <w:proofErr w:type="spellStart"/>
      <w:r w:rsidRPr="00A07500">
        <w:rPr>
          <w:rStyle w:val="Hyperlink"/>
          <w:rFonts w:ascii="Arial" w:hAnsi="Arial" w:cs="Arial"/>
          <w:color w:val="000000" w:themeColor="text1"/>
          <w:sz w:val="24"/>
          <w:szCs w:val="24"/>
          <w:u w:val="none"/>
        </w:rPr>
        <w:t>hr</w:t>
      </w:r>
      <w:proofErr w:type="spellEnd"/>
      <w:r w:rsidRPr="00A07500">
        <w:rPr>
          <w:rStyle w:val="Hyperlink"/>
          <w:rFonts w:ascii="Arial" w:hAnsi="Arial" w:cs="Arial"/>
          <w:color w:val="000000" w:themeColor="text1"/>
          <w:sz w:val="24"/>
          <w:szCs w:val="24"/>
          <w:u w:val="none"/>
        </w:rPr>
        <w:t xml:space="preserve"> DOE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The purpose of this position is to ensure ongoing sanitation and disinfection of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Homeless Resource Center, providing guests with a safe and clean environment. With the heightened awareness around sanitation and disinfection of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 surrounding the COVID-19 virus outbreak, they will consistently disinfect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Center's common areas and attend to some janitorial duties as assigned.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Responsibilities </w:t>
      </w:r>
      <w:proofErr w:type="gramStart"/>
      <w:r w:rsidRPr="00A07500">
        <w:rPr>
          <w:rStyle w:val="Hyperlink"/>
          <w:rFonts w:ascii="Arial" w:hAnsi="Arial" w:cs="Arial"/>
          <w:color w:val="000000" w:themeColor="text1"/>
          <w:sz w:val="24"/>
          <w:szCs w:val="24"/>
          <w:u w:val="none"/>
        </w:rPr>
        <w:t>include:</w:t>
      </w:r>
      <w:proofErr w:type="gramEnd"/>
      <w:r w:rsidRPr="00A07500">
        <w:rPr>
          <w:rStyle w:val="Hyperlink"/>
          <w:rFonts w:ascii="Arial" w:hAnsi="Arial" w:cs="Arial"/>
          <w:color w:val="000000" w:themeColor="text1"/>
          <w:sz w:val="24"/>
          <w:szCs w:val="24"/>
          <w:u w:val="none"/>
        </w:rPr>
        <w:t xml:space="preserve"> Disinfect the common areas in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 every hour; bathrooms, foyer, and high-touch surfaces and objects. Maintain cleanliness of common areas of the </w:t>
      </w:r>
      <w:proofErr w:type="spellStart"/>
      <w:r w:rsidRPr="00A07500">
        <w:rPr>
          <w:rStyle w:val="Hyperlink"/>
          <w:rFonts w:ascii="Arial" w:hAnsi="Arial" w:cs="Arial"/>
          <w:color w:val="000000" w:themeColor="text1"/>
          <w:sz w:val="24"/>
          <w:szCs w:val="24"/>
          <w:u w:val="none"/>
        </w:rPr>
        <w:t>Weigand</w:t>
      </w:r>
      <w:proofErr w:type="spellEnd"/>
      <w:r w:rsidRPr="00A07500">
        <w:rPr>
          <w:rStyle w:val="Hyperlink"/>
          <w:rFonts w:ascii="Arial" w:hAnsi="Arial" w:cs="Arial"/>
          <w:color w:val="000000" w:themeColor="text1"/>
          <w:sz w:val="24"/>
          <w:szCs w:val="24"/>
          <w:u w:val="none"/>
        </w:rPr>
        <w:t xml:space="preserve"> Center. Sweep and mop floors routinely.  Must be able </w:t>
      </w:r>
      <w:proofErr w:type="gramStart"/>
      <w:r w:rsidRPr="00A07500">
        <w:rPr>
          <w:rStyle w:val="Hyperlink"/>
          <w:rFonts w:ascii="Arial" w:hAnsi="Arial" w:cs="Arial"/>
          <w:color w:val="000000" w:themeColor="text1"/>
          <w:sz w:val="24"/>
          <w:szCs w:val="24"/>
          <w:u w:val="none"/>
        </w:rPr>
        <w:t>to properly and safely use</w:t>
      </w:r>
      <w:proofErr w:type="gramEnd"/>
      <w:r w:rsidRPr="00A07500">
        <w:rPr>
          <w:rStyle w:val="Hyperlink"/>
          <w:rFonts w:ascii="Arial" w:hAnsi="Arial" w:cs="Arial"/>
          <w:color w:val="000000" w:themeColor="text1"/>
          <w:sz w:val="24"/>
          <w:szCs w:val="24"/>
          <w:u w:val="none"/>
        </w:rPr>
        <w:t xml:space="preserve"> cleaning chemicals per manufacturer's instructions.  Perform other duties as assigned.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Clean up /human biohazard materials, vomit, excrement, soiled clothing, and blankets. Properly dispose of drug paraphernalia when found. </w:t>
      </w:r>
      <w:proofErr w:type="gramStart"/>
      <w:r w:rsidRPr="00A07500">
        <w:rPr>
          <w:rStyle w:val="Hyperlink"/>
          <w:rFonts w:ascii="Arial" w:hAnsi="Arial" w:cs="Arial"/>
          <w:color w:val="000000" w:themeColor="text1"/>
          <w:sz w:val="24"/>
          <w:szCs w:val="24"/>
          <w:u w:val="none"/>
        </w:rPr>
        <w:t>Will be exposed</w:t>
      </w:r>
      <w:proofErr w:type="gramEnd"/>
      <w:r w:rsidRPr="00A07500">
        <w:rPr>
          <w:rStyle w:val="Hyperlink"/>
          <w:rFonts w:ascii="Arial" w:hAnsi="Arial" w:cs="Arial"/>
          <w:color w:val="000000" w:themeColor="text1"/>
          <w:sz w:val="24"/>
          <w:szCs w:val="24"/>
          <w:u w:val="none"/>
        </w:rPr>
        <w:t xml:space="preserve"> to various cleaning chemicals. Ability to move around a large room each hour. Ability to work on feet for extended hours. Ability to lift and carry approximately 40 lbs. Salt walkways during winter months. Ability to reach with hands and arms; stoop, kneel, crouch, or crawl.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Ability to work cooperatively with others. Ability to maintain a positive attitude.  Ability to follow instructions. Must be able to understand the proper use of cleaning chemicals and cleaning procedures to work in an efficient yet effective manner. Possess the personal qualities of integrity, compassion, and empathy, which encourage others’ trust and confidence. Must use personal protective equipment. Must be flexible with varying job assignments and working conditions.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High School diploma or GED. Essential, maintenance and janitorial skills and experience.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Must pass a BCI/FBI background check.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 xml:space="preserve">Full-time, 40 hours a week. Monday through Friday, 8:00 am to 5:00 pm.  </w:t>
      </w:r>
    </w:p>
    <w:p w:rsidR="00DA3606" w:rsidRPr="00A07500" w:rsidRDefault="00DA3606" w:rsidP="00DA3606">
      <w:pPr>
        <w:rPr>
          <w:rStyle w:val="Hyperlink"/>
          <w:rFonts w:ascii="Arial" w:hAnsi="Arial" w:cs="Arial"/>
          <w:color w:val="000000" w:themeColor="text1"/>
          <w:sz w:val="24"/>
          <w:szCs w:val="24"/>
          <w:u w:val="none"/>
        </w:rPr>
      </w:pPr>
    </w:p>
    <w:p w:rsidR="00DA3606" w:rsidRPr="00A07500" w:rsidRDefault="00DE3D55"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To apply, p</w:t>
      </w:r>
      <w:r w:rsidR="00DA3606" w:rsidRPr="00A07500">
        <w:rPr>
          <w:rStyle w:val="Hyperlink"/>
          <w:rFonts w:ascii="Arial" w:hAnsi="Arial" w:cs="Arial"/>
          <w:color w:val="000000" w:themeColor="text1"/>
          <w:sz w:val="24"/>
          <w:szCs w:val="24"/>
          <w:u w:val="none"/>
        </w:rPr>
        <w:t xml:space="preserve">lease go the ccsutah.org and apply under the employment tab. </w:t>
      </w:r>
    </w:p>
    <w:p w:rsidR="00DA3606" w:rsidRPr="00A07500" w:rsidRDefault="00DA3606" w:rsidP="00DA3606">
      <w:pPr>
        <w:rPr>
          <w:rStyle w:val="Hyperlink"/>
          <w:rFonts w:ascii="Arial" w:hAnsi="Arial" w:cs="Arial"/>
          <w:color w:val="000000" w:themeColor="text1"/>
          <w:sz w:val="24"/>
          <w:szCs w:val="24"/>
          <w:u w:val="none"/>
        </w:rPr>
      </w:pPr>
      <w:r w:rsidRPr="00A07500">
        <w:rPr>
          <w:rStyle w:val="Hyperlink"/>
          <w:rFonts w:ascii="Arial" w:hAnsi="Arial" w:cs="Arial"/>
          <w:color w:val="000000" w:themeColor="text1"/>
          <w:sz w:val="24"/>
          <w:szCs w:val="24"/>
          <w:u w:val="none"/>
        </w:rPr>
        <w:t>Position open until filled. Requisition #:  20.11.07</w:t>
      </w:r>
    </w:p>
    <w:p w:rsidR="0082451B" w:rsidRPr="00A07500" w:rsidRDefault="0082451B" w:rsidP="00896E54">
      <w:pPr>
        <w:rPr>
          <w:rStyle w:val="Hyperlink"/>
          <w:rFonts w:ascii="Arial" w:hAnsi="Arial" w:cs="Arial"/>
          <w:color w:val="000000" w:themeColor="text1"/>
          <w:sz w:val="24"/>
          <w:szCs w:val="24"/>
          <w:u w:val="none"/>
        </w:rPr>
      </w:pPr>
    </w:p>
    <w:p w:rsidR="0092095B" w:rsidRPr="00A07500"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A07500">
        <w:rPr>
          <w:rFonts w:ascii="Arial" w:hAnsi="Arial" w:cs="Arial"/>
          <w:b/>
          <w:color w:val="000000" w:themeColor="text1"/>
          <w:sz w:val="24"/>
          <w:szCs w:val="24"/>
        </w:rPr>
        <w:t>Around the Diocese</w:t>
      </w:r>
    </w:p>
    <w:p w:rsidR="0092095B" w:rsidRPr="00A07500" w:rsidRDefault="0092095B" w:rsidP="005357C1">
      <w:pPr>
        <w:jc w:val="center"/>
        <w:rPr>
          <w:rFonts w:ascii="Arial" w:hAnsi="Arial" w:cs="Arial"/>
          <w:b/>
          <w:bCs/>
          <w:color w:val="000000" w:themeColor="text1"/>
          <w:sz w:val="24"/>
          <w:szCs w:val="24"/>
          <w:u w:val="single"/>
        </w:rPr>
      </w:pPr>
    </w:p>
    <w:p w:rsidR="0092095B" w:rsidRPr="00A07500" w:rsidRDefault="004B4FB1" w:rsidP="005357C1">
      <w:pPr>
        <w:spacing w:after="240"/>
        <w:jc w:val="center"/>
        <w:rPr>
          <w:rFonts w:ascii="Arial" w:hAnsi="Arial" w:cs="Arial"/>
          <w:color w:val="000000" w:themeColor="text1"/>
          <w:sz w:val="24"/>
          <w:szCs w:val="24"/>
        </w:rPr>
      </w:pPr>
      <w:r w:rsidRPr="00A07500">
        <w:rPr>
          <w:rFonts w:ascii="Arial" w:eastAsia="Helvetica Neue" w:hAnsi="Arial" w:cs="Arial"/>
          <w:b/>
          <w:color w:val="000000" w:themeColor="text1"/>
          <w:sz w:val="24"/>
          <w:szCs w:val="24"/>
          <w:u w:val="single"/>
          <w:lang w:eastAsia="zh-CN"/>
        </w:rPr>
        <w:t>JOB OP</w:t>
      </w:r>
      <w:r w:rsidR="0092095B" w:rsidRPr="00A07500">
        <w:rPr>
          <w:rFonts w:ascii="Arial" w:eastAsia="Helvetica Neue" w:hAnsi="Arial" w:cs="Arial"/>
          <w:b/>
          <w:color w:val="000000" w:themeColor="text1"/>
          <w:sz w:val="24"/>
          <w:szCs w:val="24"/>
          <w:u w:val="single"/>
          <w:lang w:eastAsia="zh-CN"/>
        </w:rPr>
        <w:t>ENINGS AROUND THE DIOCESE</w:t>
      </w:r>
    </w:p>
    <w:p w:rsidR="0092095B" w:rsidRPr="00A07500" w:rsidRDefault="0092095B" w:rsidP="0092095B">
      <w:pPr>
        <w:rPr>
          <w:rFonts w:ascii="Arial" w:hAnsi="Arial" w:cs="Arial"/>
          <w:b/>
          <w:bCs/>
          <w:color w:val="000000" w:themeColor="text1"/>
          <w:sz w:val="24"/>
          <w:szCs w:val="24"/>
          <w:u w:val="single"/>
        </w:rPr>
      </w:pPr>
    </w:p>
    <w:p w:rsidR="00161058" w:rsidRPr="00A07500" w:rsidRDefault="0092095B" w:rsidP="004125FC">
      <w:pPr>
        <w:spacing w:after="240"/>
        <w:rPr>
          <w:rFonts w:ascii="Arial" w:eastAsia="Georgia" w:hAnsi="Arial" w:cs="Arial"/>
          <w:b/>
          <w:bCs/>
          <w:color w:val="000000" w:themeColor="text1"/>
          <w:sz w:val="24"/>
          <w:szCs w:val="24"/>
          <w:highlight w:val="lightGray"/>
          <w:u w:val="single"/>
        </w:rPr>
      </w:pPr>
      <w:r w:rsidRPr="00A07500">
        <w:rPr>
          <w:rFonts w:ascii="Arial" w:eastAsia="Georgia" w:hAnsi="Arial" w:cs="Arial"/>
          <w:b/>
          <w:bCs/>
          <w:color w:val="000000" w:themeColor="text1"/>
          <w:sz w:val="24"/>
          <w:szCs w:val="24"/>
          <w:highlight w:val="lightGray"/>
          <w:u w:val="single"/>
        </w:rPr>
        <w:t>The Skaggs Catholic Center:</w:t>
      </w:r>
    </w:p>
    <w:p w:rsidR="0092095B" w:rsidRPr="00A07500" w:rsidRDefault="0092095B" w:rsidP="0092095B">
      <w:pPr>
        <w:rPr>
          <w:rFonts w:ascii="Arial" w:hAnsi="Arial" w:cs="Arial"/>
          <w:bCs/>
          <w:color w:val="000000" w:themeColor="text1"/>
          <w:sz w:val="24"/>
          <w:szCs w:val="24"/>
        </w:rPr>
      </w:pPr>
    </w:p>
    <w:p w:rsidR="0092095B" w:rsidRPr="00A07500" w:rsidRDefault="0092095B" w:rsidP="0092095B">
      <w:pPr>
        <w:rPr>
          <w:rFonts w:ascii="Arial" w:hAnsi="Arial" w:cs="Arial"/>
          <w:b/>
          <w:bCs/>
          <w:color w:val="000000" w:themeColor="text1"/>
          <w:sz w:val="24"/>
          <w:szCs w:val="24"/>
          <w:u w:val="single"/>
        </w:rPr>
      </w:pPr>
      <w:r w:rsidRPr="00A07500">
        <w:rPr>
          <w:rFonts w:ascii="Arial" w:hAnsi="Arial" w:cs="Arial"/>
          <w:b/>
          <w:bCs/>
          <w:color w:val="000000" w:themeColor="text1"/>
          <w:sz w:val="24"/>
          <w:szCs w:val="24"/>
          <w:highlight w:val="lightGray"/>
          <w:u w:val="single"/>
        </w:rPr>
        <w:t>Juan Diego Catholic High School</w:t>
      </w:r>
    </w:p>
    <w:p w:rsidR="0092095B" w:rsidRPr="00A07500" w:rsidRDefault="0092095B" w:rsidP="0092095B">
      <w:pPr>
        <w:rPr>
          <w:rFonts w:ascii="Arial" w:hAnsi="Arial" w:cs="Arial"/>
          <w:b/>
          <w:bCs/>
          <w:color w:val="000000" w:themeColor="text1"/>
          <w:sz w:val="24"/>
          <w:szCs w:val="24"/>
          <w:u w:val="single"/>
        </w:rPr>
      </w:pPr>
    </w:p>
    <w:p w:rsidR="004123A5" w:rsidRPr="00A07500" w:rsidRDefault="004123A5" w:rsidP="004123A5">
      <w:pPr>
        <w:spacing w:after="240"/>
        <w:rPr>
          <w:rFonts w:ascii="Arial" w:eastAsia="Georgia" w:hAnsi="Arial" w:cs="Arial"/>
          <w:b/>
          <w:bCs/>
          <w:color w:val="000000" w:themeColor="text1"/>
          <w:sz w:val="24"/>
          <w:szCs w:val="24"/>
          <w:u w:val="single"/>
        </w:rPr>
      </w:pPr>
      <w:r w:rsidRPr="00A07500">
        <w:rPr>
          <w:rFonts w:ascii="Arial" w:hAnsi="Arial" w:cs="Arial"/>
          <w:b/>
          <w:bCs/>
          <w:color w:val="000000" w:themeColor="text1"/>
          <w:sz w:val="24"/>
          <w:szCs w:val="24"/>
          <w:u w:val="single"/>
        </w:rPr>
        <w:lastRenderedPageBreak/>
        <w:t>●</w:t>
      </w:r>
      <w:r w:rsidR="000169C2" w:rsidRPr="00A07500">
        <w:rPr>
          <w:rFonts w:ascii="Arial" w:hAnsi="Arial" w:cs="Arial"/>
          <w:b/>
          <w:bCs/>
          <w:color w:val="000000" w:themeColor="text1"/>
          <w:sz w:val="24"/>
          <w:szCs w:val="24"/>
          <w:u w:val="single"/>
        </w:rPr>
        <w:t xml:space="preserve"> </w:t>
      </w:r>
      <w:r w:rsidRPr="00A07500">
        <w:rPr>
          <w:rFonts w:ascii="Arial" w:eastAsia="Georgia" w:hAnsi="Arial" w:cs="Arial"/>
          <w:b/>
          <w:bCs/>
          <w:color w:val="000000" w:themeColor="text1"/>
          <w:sz w:val="24"/>
          <w:szCs w:val="24"/>
          <w:u w:val="single"/>
        </w:rPr>
        <w:t xml:space="preserve">JDCHS Athletic Director Position  </w:t>
      </w:r>
    </w:p>
    <w:p w:rsidR="004123A5" w:rsidRPr="00A07500" w:rsidRDefault="004123A5"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Juan Diego Catholic High School is accepting applications for the position of</w:t>
      </w:r>
      <w:proofErr w:type="gramStart"/>
      <w:r w:rsidRPr="00A07500">
        <w:rPr>
          <w:rFonts w:ascii="Arial" w:eastAsia="Georgia" w:hAnsi="Arial" w:cs="Arial"/>
          <w:bCs/>
          <w:color w:val="000000" w:themeColor="text1"/>
          <w:sz w:val="24"/>
          <w:szCs w:val="24"/>
        </w:rPr>
        <w:t>​ Athletic</w:t>
      </w:r>
      <w:proofErr w:type="gramEnd"/>
      <w:r w:rsidRPr="00A07500">
        <w:rPr>
          <w:rFonts w:ascii="Arial" w:eastAsia="Georgia" w:hAnsi="Arial" w:cs="Arial"/>
          <w:bCs/>
          <w:color w:val="000000" w:themeColor="text1"/>
          <w:sz w:val="24"/>
          <w:szCs w:val="24"/>
        </w:rPr>
        <w:t xml:space="preserve"> Director​ beginning with the 2021-2022 school year. </w:t>
      </w:r>
    </w:p>
    <w:p w:rsidR="004123A5" w:rsidRPr="00A07500" w:rsidRDefault="004123A5"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 xml:space="preserve">The Athletic Director at Juan Diego Catholic High School is an administrative level </w:t>
      </w:r>
      <w:proofErr w:type="gramStart"/>
      <w:r w:rsidRPr="00A07500">
        <w:rPr>
          <w:rFonts w:ascii="Arial" w:eastAsia="Georgia" w:hAnsi="Arial" w:cs="Arial"/>
          <w:bCs/>
          <w:color w:val="000000" w:themeColor="text1"/>
          <w:sz w:val="24"/>
          <w:szCs w:val="24"/>
        </w:rPr>
        <w:t>position which</w:t>
      </w:r>
      <w:proofErr w:type="gramEnd"/>
      <w:r w:rsidRPr="00A07500">
        <w:rPr>
          <w:rFonts w:ascii="Arial" w:eastAsia="Georgia" w:hAnsi="Arial" w:cs="Arial"/>
          <w:bCs/>
          <w:color w:val="000000" w:themeColor="text1"/>
          <w:sz w:val="24"/>
          <w:szCs w:val="24"/>
        </w:rPr>
        <w:t xml:space="preserve"> has authority and responsibility for all aspects of Juan Diego’s 23 athletic teams in addition to all other UHSAA sponsored activities including forensics, band, orchestra, and drama.  </w:t>
      </w:r>
    </w:p>
    <w:p w:rsidR="004123A5" w:rsidRPr="00A07500" w:rsidRDefault="00306096"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Applicants</w:t>
      </w:r>
      <w:r w:rsidR="004123A5" w:rsidRPr="00A07500">
        <w:rPr>
          <w:rFonts w:ascii="Arial" w:eastAsia="Georgia" w:hAnsi="Arial" w:cs="Arial"/>
          <w:bCs/>
          <w:color w:val="000000" w:themeColor="text1"/>
          <w:sz w:val="24"/>
          <w:szCs w:val="24"/>
        </w:rPr>
        <w:t xml:space="preserve"> must have one or more of the following: ·​      </w:t>
      </w:r>
    </w:p>
    <w:p w:rsidR="00306096" w:rsidRPr="00A07500" w:rsidRDefault="004123A5"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​Served as a head coach</w:t>
      </w:r>
      <w:r w:rsidR="00306096" w:rsidRPr="00A07500">
        <w:rPr>
          <w:rFonts w:ascii="Arial" w:eastAsia="Georgia" w:hAnsi="Arial" w:cs="Arial"/>
          <w:bCs/>
          <w:color w:val="000000" w:themeColor="text1"/>
          <w:sz w:val="24"/>
          <w:szCs w:val="24"/>
        </w:rPr>
        <w:t>; s</w:t>
      </w:r>
      <w:r w:rsidRPr="00A07500">
        <w:rPr>
          <w:rFonts w:ascii="Arial" w:eastAsia="Georgia" w:hAnsi="Arial" w:cs="Arial"/>
          <w:bCs/>
          <w:color w:val="000000" w:themeColor="text1"/>
          <w:sz w:val="24"/>
          <w:szCs w:val="24"/>
        </w:rPr>
        <w:t>erved as an athletic director or assis</w:t>
      </w:r>
      <w:r w:rsidR="00306096" w:rsidRPr="00A07500">
        <w:rPr>
          <w:rFonts w:ascii="Arial" w:eastAsia="Georgia" w:hAnsi="Arial" w:cs="Arial"/>
          <w:bCs/>
          <w:color w:val="000000" w:themeColor="text1"/>
          <w:sz w:val="24"/>
          <w:szCs w:val="24"/>
        </w:rPr>
        <w:t>tant athletic director</w:t>
      </w:r>
      <w:proofErr w:type="gramStart"/>
      <w:r w:rsidR="00306096" w:rsidRPr="00A07500">
        <w:rPr>
          <w:rFonts w:ascii="Arial" w:eastAsia="Georgia" w:hAnsi="Arial" w:cs="Arial"/>
          <w:bCs/>
          <w:color w:val="000000" w:themeColor="text1"/>
          <w:sz w:val="24"/>
          <w:szCs w:val="24"/>
        </w:rPr>
        <w:t>;  s</w:t>
      </w:r>
      <w:r w:rsidRPr="00A07500">
        <w:rPr>
          <w:rFonts w:ascii="Arial" w:eastAsia="Georgia" w:hAnsi="Arial" w:cs="Arial"/>
          <w:bCs/>
          <w:color w:val="000000" w:themeColor="text1"/>
          <w:sz w:val="24"/>
          <w:szCs w:val="24"/>
        </w:rPr>
        <w:t>erved</w:t>
      </w:r>
      <w:proofErr w:type="gramEnd"/>
      <w:r w:rsidRPr="00A07500">
        <w:rPr>
          <w:rFonts w:ascii="Arial" w:eastAsia="Georgia" w:hAnsi="Arial" w:cs="Arial"/>
          <w:bCs/>
          <w:color w:val="000000" w:themeColor="text1"/>
          <w:sz w:val="24"/>
          <w:szCs w:val="24"/>
        </w:rPr>
        <w:t xml:space="preserve"> as an assistant principal over athletics</w:t>
      </w:r>
      <w:r w:rsidR="00306096" w:rsidRPr="00A07500">
        <w:rPr>
          <w:rFonts w:ascii="Arial" w:eastAsia="Georgia" w:hAnsi="Arial" w:cs="Arial"/>
          <w:bCs/>
          <w:color w:val="000000" w:themeColor="text1"/>
          <w:sz w:val="24"/>
          <w:szCs w:val="24"/>
        </w:rPr>
        <w:t>.</w:t>
      </w:r>
    </w:p>
    <w:p w:rsidR="00306096" w:rsidRPr="00A07500" w:rsidRDefault="004123A5" w:rsidP="004123A5">
      <w:pPr>
        <w:spacing w:after="240"/>
        <w:rPr>
          <w:rFonts w:ascii="Arial" w:eastAsia="Georgia" w:hAnsi="Arial" w:cs="Arial"/>
          <w:bCs/>
          <w:color w:val="000000" w:themeColor="text1"/>
          <w:sz w:val="24"/>
          <w:szCs w:val="24"/>
        </w:rPr>
      </w:pPr>
      <w:r w:rsidRPr="00A07500">
        <w:rPr>
          <w:rFonts w:ascii="Arial" w:eastAsia="Georgia" w:hAnsi="Arial" w:cs="Arial"/>
          <w:bCs/>
          <w:color w:val="000000" w:themeColor="text1"/>
          <w:sz w:val="24"/>
          <w:szCs w:val="24"/>
        </w:rPr>
        <w:t>Applicants must have a master’s degree in one</w:t>
      </w:r>
      <w:r w:rsidR="00306096" w:rsidRPr="00A07500">
        <w:rPr>
          <w:rFonts w:ascii="Arial" w:eastAsia="Georgia" w:hAnsi="Arial" w:cs="Arial"/>
          <w:bCs/>
          <w:color w:val="000000" w:themeColor="text1"/>
          <w:sz w:val="24"/>
          <w:szCs w:val="24"/>
        </w:rPr>
        <w:t xml:space="preserve"> of the following areas: </w:t>
      </w:r>
      <w:r w:rsidRPr="00A07500">
        <w:rPr>
          <w:rFonts w:ascii="Arial" w:eastAsia="Georgia" w:hAnsi="Arial" w:cs="Arial"/>
          <w:bCs/>
          <w:color w:val="000000" w:themeColor="text1"/>
          <w:sz w:val="24"/>
          <w:szCs w:val="24"/>
        </w:rPr>
        <w:t xml:space="preserve"> ​Educational Administration</w:t>
      </w:r>
      <w:r w:rsidR="00306096" w:rsidRPr="00A07500">
        <w:rPr>
          <w:rFonts w:ascii="Arial" w:eastAsia="Georgia" w:hAnsi="Arial" w:cs="Arial"/>
          <w:bCs/>
          <w:color w:val="000000" w:themeColor="text1"/>
          <w:sz w:val="24"/>
          <w:szCs w:val="24"/>
        </w:rPr>
        <w:t xml:space="preserve">; Athletic Administration; </w:t>
      </w:r>
      <w:r w:rsidRPr="00A07500">
        <w:rPr>
          <w:rFonts w:ascii="Arial" w:eastAsia="Georgia" w:hAnsi="Arial" w:cs="Arial"/>
          <w:bCs/>
          <w:color w:val="000000" w:themeColor="text1"/>
          <w:sz w:val="24"/>
          <w:szCs w:val="24"/>
        </w:rPr>
        <w:t xml:space="preserve">Organizational Management </w:t>
      </w:r>
      <w:r w:rsidR="00306096" w:rsidRPr="00A07500">
        <w:rPr>
          <w:rFonts w:ascii="Arial" w:eastAsia="Georgia" w:hAnsi="Arial" w:cs="Arial"/>
          <w:bCs/>
          <w:color w:val="000000" w:themeColor="text1"/>
          <w:sz w:val="24"/>
          <w:szCs w:val="24"/>
        </w:rPr>
        <w:t>or o</w:t>
      </w:r>
      <w:r w:rsidRPr="00A07500">
        <w:rPr>
          <w:rFonts w:ascii="Arial" w:eastAsia="Georgia" w:hAnsi="Arial" w:cs="Arial"/>
          <w:bCs/>
          <w:color w:val="000000" w:themeColor="text1"/>
          <w:sz w:val="24"/>
          <w:szCs w:val="24"/>
        </w:rPr>
        <w:t xml:space="preserve">ther related </w:t>
      </w:r>
      <w:proofErr w:type="gramStart"/>
      <w:r w:rsidRPr="00A07500">
        <w:rPr>
          <w:rFonts w:ascii="Arial" w:eastAsia="Georgia" w:hAnsi="Arial" w:cs="Arial"/>
          <w:bCs/>
          <w:color w:val="000000" w:themeColor="text1"/>
          <w:sz w:val="24"/>
          <w:szCs w:val="24"/>
        </w:rPr>
        <w:t>areas which</w:t>
      </w:r>
      <w:proofErr w:type="gramEnd"/>
      <w:r w:rsidRPr="00A07500">
        <w:rPr>
          <w:rFonts w:ascii="Arial" w:eastAsia="Georgia" w:hAnsi="Arial" w:cs="Arial"/>
          <w:bCs/>
          <w:color w:val="000000" w:themeColor="text1"/>
          <w:sz w:val="24"/>
          <w:szCs w:val="24"/>
        </w:rPr>
        <w:t xml:space="preserve"> are relevant to position</w:t>
      </w:r>
      <w:r w:rsidR="00306096" w:rsidRPr="00A07500">
        <w:rPr>
          <w:rFonts w:ascii="Arial" w:eastAsia="Georgia" w:hAnsi="Arial" w:cs="Arial"/>
          <w:bCs/>
          <w:color w:val="000000" w:themeColor="text1"/>
          <w:sz w:val="24"/>
          <w:szCs w:val="24"/>
        </w:rPr>
        <w:t>.</w:t>
      </w:r>
    </w:p>
    <w:p w:rsidR="004123A5" w:rsidRPr="00A07500" w:rsidRDefault="004123A5" w:rsidP="004123A5">
      <w:pPr>
        <w:spacing w:after="240"/>
        <w:rPr>
          <w:rFonts w:ascii="Arial" w:eastAsia="Georgia" w:hAnsi="Arial" w:cs="Arial"/>
          <w:b/>
          <w:bCs/>
          <w:color w:val="000000" w:themeColor="text1"/>
          <w:sz w:val="24"/>
          <w:szCs w:val="24"/>
          <w:u w:val="single"/>
        </w:rPr>
      </w:pPr>
      <w:r w:rsidRPr="00A07500">
        <w:rPr>
          <w:rFonts w:ascii="Arial" w:eastAsia="Georgia" w:hAnsi="Arial" w:cs="Arial"/>
          <w:bCs/>
          <w:color w:val="000000" w:themeColor="text1"/>
          <w:sz w:val="24"/>
          <w:szCs w:val="24"/>
        </w:rPr>
        <w:t xml:space="preserve">​In lieu of a master's degree, applicants who hold a bachelor’s degree and who have, or are pursuing, a NIAAA Certified Athletic Administrator or Certified Master Athletic Administrator designation </w:t>
      </w:r>
      <w:proofErr w:type="gramStart"/>
      <w:r w:rsidRPr="00A07500">
        <w:rPr>
          <w:rFonts w:ascii="Arial" w:eastAsia="Georgia" w:hAnsi="Arial" w:cs="Arial"/>
          <w:bCs/>
          <w:color w:val="000000" w:themeColor="text1"/>
          <w:sz w:val="24"/>
          <w:szCs w:val="24"/>
        </w:rPr>
        <w:t>will be considered</w:t>
      </w:r>
      <w:proofErr w:type="gramEnd"/>
      <w:r w:rsidRPr="00A07500">
        <w:rPr>
          <w:rFonts w:ascii="Arial" w:eastAsia="Georgia" w:hAnsi="Arial" w:cs="Arial"/>
          <w:bCs/>
          <w:color w:val="000000" w:themeColor="text1"/>
          <w:sz w:val="24"/>
          <w:szCs w:val="24"/>
        </w:rPr>
        <w:t xml:space="preserve">. </w:t>
      </w:r>
    </w:p>
    <w:p w:rsidR="0071240E" w:rsidRPr="00A07500" w:rsidRDefault="004123A5" w:rsidP="004125FC">
      <w:pPr>
        <w:spacing w:after="240"/>
        <w:rPr>
          <w:rFonts w:ascii="Arial" w:hAnsi="Arial" w:cs="Arial"/>
          <w:b/>
          <w:color w:val="000000" w:themeColor="text1"/>
          <w:sz w:val="24"/>
          <w:szCs w:val="24"/>
          <w:u w:val="single"/>
        </w:rPr>
      </w:pPr>
      <w:r w:rsidRPr="00A07500">
        <w:rPr>
          <w:rFonts w:ascii="Arial" w:eastAsia="Georgia" w:hAnsi="Arial" w:cs="Arial"/>
          <w:bCs/>
          <w:color w:val="000000" w:themeColor="text1"/>
          <w:sz w:val="24"/>
          <w:szCs w:val="24"/>
        </w:rPr>
        <w:t xml:space="preserve">Interested applicants send cover letter and resume </w:t>
      </w:r>
      <w:proofErr w:type="gramStart"/>
      <w:r w:rsidRPr="00A07500">
        <w:rPr>
          <w:rFonts w:ascii="Arial" w:eastAsia="Georgia" w:hAnsi="Arial" w:cs="Arial"/>
          <w:bCs/>
          <w:color w:val="000000" w:themeColor="text1"/>
          <w:sz w:val="24"/>
          <w:szCs w:val="24"/>
        </w:rPr>
        <w:t>to ​Chris</w:t>
      </w:r>
      <w:proofErr w:type="gramEnd"/>
      <w:r w:rsidRPr="00A07500">
        <w:rPr>
          <w:rFonts w:ascii="Arial" w:eastAsia="Georgia" w:hAnsi="Arial" w:cs="Arial"/>
          <w:bCs/>
          <w:color w:val="000000" w:themeColor="text1"/>
          <w:sz w:val="24"/>
          <w:szCs w:val="24"/>
        </w:rPr>
        <w:t xml:space="preserve"> Long, Athletic Director ​chrislong@jdchs.org  </w:t>
      </w:r>
    </w:p>
    <w:p w:rsidR="00CB7F5C" w:rsidRPr="00A07500" w:rsidRDefault="00CB7F5C">
      <w:pPr>
        <w:rPr>
          <w:rFonts w:ascii="Arial" w:hAnsi="Arial" w:cs="Arial"/>
          <w:color w:val="000000" w:themeColor="text1"/>
          <w:sz w:val="24"/>
          <w:szCs w:val="24"/>
        </w:rPr>
      </w:pPr>
    </w:p>
    <w:sectPr w:rsidR="00CB7F5C" w:rsidRPr="00A07500" w:rsidSect="00B46E53">
      <w:headerReference w:type="even" r:id="rId33"/>
      <w:headerReference w:type="default" r:id="rId34"/>
      <w:footerReference w:type="default" r:id="rId35"/>
      <w:headerReference w:type="firs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5C" w:rsidRDefault="00C43019">
      <w:r>
        <w:separator/>
      </w:r>
    </w:p>
  </w:endnote>
  <w:endnote w:type="continuationSeparator" w:id="0">
    <w:p w:rsidR="0021615C" w:rsidRDefault="00C4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egoe Prin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C5" w:rsidRDefault="00924F62">
    <w:pPr>
      <w:pStyle w:val="Footer"/>
      <w:pBdr>
        <w:top w:val="single" w:sz="4" w:space="1" w:color="D9D9D9"/>
      </w:pBdr>
      <w:tabs>
        <w:tab w:val="clear" w:pos="4153"/>
        <w:tab w:val="clear" w:pos="8306"/>
        <w:tab w:val="center" w:pos="4680"/>
        <w:tab w:val="right" w:pos="9360"/>
      </w:tabs>
      <w:rPr>
        <w:b/>
        <w:i/>
      </w:rPr>
    </w:pPr>
    <w:r>
      <w:rPr>
        <w:b/>
        <w:i/>
      </w:rPr>
      <w:t>Diocese of Salt Lake City</w:t>
    </w:r>
    <w:r>
      <w:rPr>
        <w:b/>
        <w:i/>
      </w:rPr>
      <w:tab/>
    </w:r>
    <w:r>
      <w:rPr>
        <w:b/>
        <w:i/>
      </w:rPr>
      <w:tab/>
      <w:t xml:space="preserve"> Page </w:t>
    </w:r>
    <w:r>
      <w:rPr>
        <w:b/>
        <w:i/>
      </w:rPr>
      <w:fldChar w:fldCharType="begin"/>
    </w:r>
    <w:r>
      <w:rPr>
        <w:b/>
        <w:i/>
      </w:rPr>
      <w:instrText xml:space="preserve"> PAGE   \* MERGEFORMAT </w:instrText>
    </w:r>
    <w:r>
      <w:rPr>
        <w:b/>
        <w:i/>
      </w:rPr>
      <w:fldChar w:fldCharType="separate"/>
    </w:r>
    <w:r w:rsidR="009E6A63" w:rsidRPr="009E6A63">
      <w:rPr>
        <w:noProof/>
      </w:rPr>
      <w:t>7</w:t>
    </w:r>
    <w:r>
      <w:rPr>
        <w:b/>
        <w:i/>
      </w:rPr>
      <w:fldChar w:fldCharType="end"/>
    </w:r>
    <w:r>
      <w:rPr>
        <w:b/>
        <w:i/>
      </w:rPr>
      <w:t xml:space="preserve"> </w:t>
    </w:r>
  </w:p>
  <w:p w:rsidR="008820C5" w:rsidRDefault="009E6A63">
    <w:pPr>
      <w:pStyle w:val="Footer"/>
      <w:tabs>
        <w:tab w:val="clear" w:pos="4153"/>
        <w:tab w:val="clear" w:pos="8306"/>
        <w:tab w:val="center" w:pos="4680"/>
        <w:tab w:val="right" w:pos="9360"/>
      </w:tabs>
      <w:rPr>
        <w:b/>
        <w:i/>
      </w:rPr>
    </w:pPr>
  </w:p>
  <w:p w:rsidR="008820C5" w:rsidRDefault="009E6A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5C" w:rsidRDefault="00C43019">
      <w:r>
        <w:separator/>
      </w:r>
    </w:p>
  </w:footnote>
  <w:footnote w:type="continuationSeparator" w:id="0">
    <w:p w:rsidR="0021615C" w:rsidRDefault="00C4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9E6A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2" o:spid="_x0000_s2053" type="#_x0000_t75" style="position:absolute;margin-left:0;margin-top:0;width:540pt;height:405pt;z-index:-251654144;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9E6A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3" o:spid="_x0000_s2054" type="#_x0000_t75" style="position:absolute;margin-left:0;margin-top:0;width:540pt;height:405pt;z-index:-251653120;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9E6A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1" o:spid="_x0000_s2052" type="#_x0000_t75" style="position:absolute;margin-left:0;margin-top:0;width:540pt;height:405pt;z-index:-251655168;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8D8"/>
    <w:multiLevelType w:val="hybridMultilevel"/>
    <w:tmpl w:val="14E87BCA"/>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C611850"/>
    <w:multiLevelType w:val="hybridMultilevel"/>
    <w:tmpl w:val="7662FF60"/>
    <w:lvl w:ilvl="0" w:tplc="C4C8D21C">
      <w:start w:val="1"/>
      <w:numFmt w:val="bullet"/>
      <w:lvlText w:val=""/>
      <w:lvlJc w:val="left"/>
      <w:pPr>
        <w:tabs>
          <w:tab w:val="num" w:pos="720"/>
        </w:tabs>
        <w:ind w:left="720" w:hanging="360"/>
      </w:pPr>
      <w:rPr>
        <w:rFonts w:ascii="Symbol" w:hAnsi="Symbol" w:hint="default"/>
      </w:rPr>
    </w:lvl>
    <w:lvl w:ilvl="1" w:tplc="C4C8D21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27E77"/>
    <w:multiLevelType w:val="hybridMultilevel"/>
    <w:tmpl w:val="F552CF0C"/>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5036C"/>
    <w:multiLevelType w:val="hybridMultilevel"/>
    <w:tmpl w:val="EC74D064"/>
    <w:lvl w:ilvl="0" w:tplc="4952517E">
      <w:start w:val="1"/>
      <w:numFmt w:val="upperRoman"/>
      <w:lvlText w:val="%1."/>
      <w:lvlJc w:val="right"/>
      <w:pPr>
        <w:tabs>
          <w:tab w:val="num" w:pos="180"/>
        </w:tabs>
        <w:ind w:left="180" w:hanging="180"/>
      </w:pPr>
      <w:rPr>
        <w:rFonts w:hint="default"/>
        <w:b/>
      </w:rPr>
    </w:lvl>
    <w:lvl w:ilvl="1" w:tplc="D8D02350">
      <w:start w:val="1"/>
      <w:numFmt w:val="decimal"/>
      <w:lvlText w:val="%2."/>
      <w:lvlJc w:val="left"/>
      <w:pPr>
        <w:tabs>
          <w:tab w:val="num" w:pos="540"/>
        </w:tabs>
        <w:ind w:left="540" w:hanging="360"/>
      </w:pPr>
      <w:rPr>
        <w:rFonts w:hint="default"/>
        <w:b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91A27A1"/>
    <w:multiLevelType w:val="multilevel"/>
    <w:tmpl w:val="191A27A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D1F8A"/>
    <w:multiLevelType w:val="multilevel"/>
    <w:tmpl w:val="552A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C0E61"/>
    <w:multiLevelType w:val="hybridMultilevel"/>
    <w:tmpl w:val="A9E2AE40"/>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F740F5"/>
    <w:multiLevelType w:val="hybridMultilevel"/>
    <w:tmpl w:val="27E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08D0"/>
    <w:multiLevelType w:val="multilevel"/>
    <w:tmpl w:val="9BA45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B747F"/>
    <w:multiLevelType w:val="multilevel"/>
    <w:tmpl w:val="FEDC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63D85"/>
    <w:multiLevelType w:val="multilevel"/>
    <w:tmpl w:val="CEE6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7380B"/>
    <w:multiLevelType w:val="multilevel"/>
    <w:tmpl w:val="83EC8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5C41DC"/>
    <w:multiLevelType w:val="hybridMultilevel"/>
    <w:tmpl w:val="C8086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91B91"/>
    <w:multiLevelType w:val="multilevel"/>
    <w:tmpl w:val="701E9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B379BD"/>
    <w:multiLevelType w:val="hybridMultilevel"/>
    <w:tmpl w:val="1EBA1B4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CED491F"/>
    <w:multiLevelType w:val="hybridMultilevel"/>
    <w:tmpl w:val="0DC49C98"/>
    <w:lvl w:ilvl="0" w:tplc="C4C8D21C">
      <w:start w:val="1"/>
      <w:numFmt w:val="bullet"/>
      <w:lvlText w:val=""/>
      <w:lvlJc w:val="left"/>
      <w:pPr>
        <w:tabs>
          <w:tab w:val="num" w:pos="1080"/>
        </w:tabs>
        <w:ind w:left="1080" w:hanging="360"/>
      </w:pPr>
      <w:rPr>
        <w:rFonts w:ascii="Symbol" w:hAnsi="Symbol" w:hint="default"/>
      </w:rPr>
    </w:lvl>
    <w:lvl w:ilvl="1" w:tplc="A6CC723A">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0DB6"/>
    <w:multiLevelType w:val="hybridMultilevel"/>
    <w:tmpl w:val="4814917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66A35761"/>
    <w:multiLevelType w:val="hybridMultilevel"/>
    <w:tmpl w:val="E55EC4F2"/>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635F2"/>
    <w:multiLevelType w:val="hybridMultilevel"/>
    <w:tmpl w:val="C84226A4"/>
    <w:lvl w:ilvl="0" w:tplc="C144E098">
      <w:start w:val="1"/>
      <w:numFmt w:val="decimal"/>
      <w:lvlText w:val="%1."/>
      <w:lvlJc w:val="left"/>
      <w:pPr>
        <w:ind w:left="540" w:hanging="360"/>
      </w:pPr>
      <w:rPr>
        <w:rFonts w:cs="Calibri"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8D2662F"/>
    <w:multiLevelType w:val="hybridMultilevel"/>
    <w:tmpl w:val="F01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5"/>
  </w:num>
  <w:num w:numId="5">
    <w:abstractNumId w:val="13"/>
  </w:num>
  <w:num w:numId="6">
    <w:abstractNumId w:val="8"/>
  </w:num>
  <w:num w:numId="7">
    <w:abstractNumId w:val="9"/>
  </w:num>
  <w:num w:numId="8">
    <w:abstractNumId w:val="11"/>
  </w:num>
  <w:num w:numId="9">
    <w:abstractNumId w:val="3"/>
  </w:num>
  <w:num w:numId="10">
    <w:abstractNumId w:val="6"/>
  </w:num>
  <w:num w:numId="11">
    <w:abstractNumId w:val="0"/>
  </w:num>
  <w:num w:numId="12">
    <w:abstractNumId w:val="16"/>
  </w:num>
  <w:num w:numId="13">
    <w:abstractNumId w:val="17"/>
  </w:num>
  <w:num w:numId="14">
    <w:abstractNumId w:val="2"/>
  </w:num>
  <w:num w:numId="15">
    <w:abstractNumId w:val="14"/>
  </w:num>
  <w:num w:numId="16">
    <w:abstractNumId w:val="18"/>
  </w:num>
  <w:num w:numId="17">
    <w:abstractNumId w:val="19"/>
  </w:num>
  <w:num w:numId="18">
    <w:abstractNumId w:val="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5B"/>
    <w:rsid w:val="00010FB8"/>
    <w:rsid w:val="000138A8"/>
    <w:rsid w:val="00014839"/>
    <w:rsid w:val="000169C2"/>
    <w:rsid w:val="000205A2"/>
    <w:rsid w:val="00022F11"/>
    <w:rsid w:val="00025070"/>
    <w:rsid w:val="00037878"/>
    <w:rsid w:val="00060AE9"/>
    <w:rsid w:val="000A0C03"/>
    <w:rsid w:val="000B51B6"/>
    <w:rsid w:val="000E2248"/>
    <w:rsid w:val="000E526B"/>
    <w:rsid w:val="000F643C"/>
    <w:rsid w:val="00104C0F"/>
    <w:rsid w:val="00110515"/>
    <w:rsid w:val="0011652A"/>
    <w:rsid w:val="0012584C"/>
    <w:rsid w:val="00137376"/>
    <w:rsid w:val="00145C70"/>
    <w:rsid w:val="0015269C"/>
    <w:rsid w:val="00161058"/>
    <w:rsid w:val="001A13EE"/>
    <w:rsid w:val="001D5A69"/>
    <w:rsid w:val="001E25FA"/>
    <w:rsid w:val="001E34F2"/>
    <w:rsid w:val="001F047E"/>
    <w:rsid w:val="001F1823"/>
    <w:rsid w:val="002119F8"/>
    <w:rsid w:val="002139FA"/>
    <w:rsid w:val="00214A6D"/>
    <w:rsid w:val="0021615C"/>
    <w:rsid w:val="00220DF4"/>
    <w:rsid w:val="0022683D"/>
    <w:rsid w:val="002367EA"/>
    <w:rsid w:val="002B2589"/>
    <w:rsid w:val="002B4552"/>
    <w:rsid w:val="002C234D"/>
    <w:rsid w:val="002E3A86"/>
    <w:rsid w:val="002F430B"/>
    <w:rsid w:val="002F568A"/>
    <w:rsid w:val="0030229B"/>
    <w:rsid w:val="003029C9"/>
    <w:rsid w:val="00306096"/>
    <w:rsid w:val="00307FD5"/>
    <w:rsid w:val="003230A3"/>
    <w:rsid w:val="0037176C"/>
    <w:rsid w:val="00385288"/>
    <w:rsid w:val="003A1017"/>
    <w:rsid w:val="003A23E2"/>
    <w:rsid w:val="003A6B71"/>
    <w:rsid w:val="003B04DB"/>
    <w:rsid w:val="003B365C"/>
    <w:rsid w:val="003C01B6"/>
    <w:rsid w:val="003C1541"/>
    <w:rsid w:val="003D01DA"/>
    <w:rsid w:val="003D4920"/>
    <w:rsid w:val="003F3F30"/>
    <w:rsid w:val="004123A5"/>
    <w:rsid w:val="004125FC"/>
    <w:rsid w:val="00432497"/>
    <w:rsid w:val="00437692"/>
    <w:rsid w:val="00442FFF"/>
    <w:rsid w:val="00450431"/>
    <w:rsid w:val="00452BDF"/>
    <w:rsid w:val="00455C22"/>
    <w:rsid w:val="004658CD"/>
    <w:rsid w:val="00486651"/>
    <w:rsid w:val="00497B12"/>
    <w:rsid w:val="004A1F4C"/>
    <w:rsid w:val="004B4FB1"/>
    <w:rsid w:val="004C3000"/>
    <w:rsid w:val="0051261E"/>
    <w:rsid w:val="005157AB"/>
    <w:rsid w:val="005357C1"/>
    <w:rsid w:val="005372FE"/>
    <w:rsid w:val="0055037A"/>
    <w:rsid w:val="00577D26"/>
    <w:rsid w:val="005B1615"/>
    <w:rsid w:val="005D6786"/>
    <w:rsid w:val="005E631B"/>
    <w:rsid w:val="005F12B3"/>
    <w:rsid w:val="005F2F83"/>
    <w:rsid w:val="0061643E"/>
    <w:rsid w:val="00630A82"/>
    <w:rsid w:val="006379AB"/>
    <w:rsid w:val="006460FD"/>
    <w:rsid w:val="0068047C"/>
    <w:rsid w:val="00683374"/>
    <w:rsid w:val="00692FED"/>
    <w:rsid w:val="006A24B3"/>
    <w:rsid w:val="006B22D8"/>
    <w:rsid w:val="006D290B"/>
    <w:rsid w:val="006E27DC"/>
    <w:rsid w:val="006F54D8"/>
    <w:rsid w:val="00711AC2"/>
    <w:rsid w:val="0071240E"/>
    <w:rsid w:val="00737F42"/>
    <w:rsid w:val="007840A0"/>
    <w:rsid w:val="007860DA"/>
    <w:rsid w:val="007A597E"/>
    <w:rsid w:val="007D4898"/>
    <w:rsid w:val="007E1B9D"/>
    <w:rsid w:val="007E747E"/>
    <w:rsid w:val="008007F4"/>
    <w:rsid w:val="0081653A"/>
    <w:rsid w:val="008227B8"/>
    <w:rsid w:val="0082451B"/>
    <w:rsid w:val="00831A90"/>
    <w:rsid w:val="0083758D"/>
    <w:rsid w:val="00854AE5"/>
    <w:rsid w:val="00856FB2"/>
    <w:rsid w:val="00882742"/>
    <w:rsid w:val="00887F39"/>
    <w:rsid w:val="00896E54"/>
    <w:rsid w:val="008A25C4"/>
    <w:rsid w:val="008A67E2"/>
    <w:rsid w:val="008C4150"/>
    <w:rsid w:val="008E1002"/>
    <w:rsid w:val="008F698A"/>
    <w:rsid w:val="00902AE6"/>
    <w:rsid w:val="00906F6B"/>
    <w:rsid w:val="0092095B"/>
    <w:rsid w:val="00924F62"/>
    <w:rsid w:val="009365CB"/>
    <w:rsid w:val="00937F2D"/>
    <w:rsid w:val="00940E17"/>
    <w:rsid w:val="009465A8"/>
    <w:rsid w:val="00963B43"/>
    <w:rsid w:val="009847E8"/>
    <w:rsid w:val="009910F3"/>
    <w:rsid w:val="00991A25"/>
    <w:rsid w:val="0099615C"/>
    <w:rsid w:val="009A4B9A"/>
    <w:rsid w:val="009A63CB"/>
    <w:rsid w:val="009C0690"/>
    <w:rsid w:val="009E6A63"/>
    <w:rsid w:val="00A07500"/>
    <w:rsid w:val="00A31AFD"/>
    <w:rsid w:val="00A6210D"/>
    <w:rsid w:val="00A771E2"/>
    <w:rsid w:val="00A8470A"/>
    <w:rsid w:val="00A86162"/>
    <w:rsid w:val="00A939FC"/>
    <w:rsid w:val="00AA0056"/>
    <w:rsid w:val="00AA6786"/>
    <w:rsid w:val="00AA71A5"/>
    <w:rsid w:val="00AD63C2"/>
    <w:rsid w:val="00AD6EC5"/>
    <w:rsid w:val="00AF50C6"/>
    <w:rsid w:val="00B40082"/>
    <w:rsid w:val="00B46E53"/>
    <w:rsid w:val="00B91C65"/>
    <w:rsid w:val="00B94E15"/>
    <w:rsid w:val="00BA2F81"/>
    <w:rsid w:val="00BA4CF2"/>
    <w:rsid w:val="00BA5B5F"/>
    <w:rsid w:val="00BC3D96"/>
    <w:rsid w:val="00BC78DC"/>
    <w:rsid w:val="00BE144B"/>
    <w:rsid w:val="00BE2F89"/>
    <w:rsid w:val="00BE6B6C"/>
    <w:rsid w:val="00BE6B83"/>
    <w:rsid w:val="00C02A32"/>
    <w:rsid w:val="00C17763"/>
    <w:rsid w:val="00C2268F"/>
    <w:rsid w:val="00C23C5A"/>
    <w:rsid w:val="00C27A0F"/>
    <w:rsid w:val="00C36930"/>
    <w:rsid w:val="00C43019"/>
    <w:rsid w:val="00C52F1D"/>
    <w:rsid w:val="00C568F4"/>
    <w:rsid w:val="00C6153C"/>
    <w:rsid w:val="00C72242"/>
    <w:rsid w:val="00C82E89"/>
    <w:rsid w:val="00CB7F5C"/>
    <w:rsid w:val="00CD47C8"/>
    <w:rsid w:val="00CF4BA1"/>
    <w:rsid w:val="00D111B7"/>
    <w:rsid w:val="00D17087"/>
    <w:rsid w:val="00D23C78"/>
    <w:rsid w:val="00D37410"/>
    <w:rsid w:val="00D57CDD"/>
    <w:rsid w:val="00DA3606"/>
    <w:rsid w:val="00DA43D5"/>
    <w:rsid w:val="00DB40A2"/>
    <w:rsid w:val="00DC21A6"/>
    <w:rsid w:val="00DC4FC1"/>
    <w:rsid w:val="00DD520C"/>
    <w:rsid w:val="00DE3D55"/>
    <w:rsid w:val="00E07D5C"/>
    <w:rsid w:val="00E11C20"/>
    <w:rsid w:val="00E22DD5"/>
    <w:rsid w:val="00E32B26"/>
    <w:rsid w:val="00E364A2"/>
    <w:rsid w:val="00E44B7B"/>
    <w:rsid w:val="00E6150E"/>
    <w:rsid w:val="00E660CD"/>
    <w:rsid w:val="00E71833"/>
    <w:rsid w:val="00E8641A"/>
    <w:rsid w:val="00EA3BEF"/>
    <w:rsid w:val="00EA7A8E"/>
    <w:rsid w:val="00ED75CF"/>
    <w:rsid w:val="00F06ABB"/>
    <w:rsid w:val="00F16ECD"/>
    <w:rsid w:val="00F26D42"/>
    <w:rsid w:val="00F41523"/>
    <w:rsid w:val="00F60E6B"/>
    <w:rsid w:val="00F7412E"/>
    <w:rsid w:val="00FA5275"/>
    <w:rsid w:val="00FA6853"/>
    <w:rsid w:val="00FD782D"/>
    <w:rsid w:val="00FF222B"/>
    <w:rsid w:val="00FF2818"/>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F92591"/>
  <w15:chartTrackingRefBased/>
  <w15:docId w15:val="{D9E86E29-A8B6-4F5E-807C-A04FD11A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5C"/>
    <w:pPr>
      <w:spacing w:after="0" w:line="240" w:lineRule="auto"/>
    </w:pPr>
    <w:rPr>
      <w:rFonts w:ascii="Calibri" w:hAnsi="Calibri" w:cs="Calibri"/>
    </w:rPr>
  </w:style>
  <w:style w:type="paragraph" w:styleId="Heading2">
    <w:name w:val="heading 2"/>
    <w:basedOn w:val="Normal"/>
    <w:next w:val="Normal"/>
    <w:link w:val="Heading2Char"/>
    <w:qFormat/>
    <w:rsid w:val="0092095B"/>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95B"/>
    <w:rPr>
      <w:rFonts w:ascii="Arial" w:hAnsi="Arial" w:cs="Calibri"/>
      <w:b/>
      <w:i/>
      <w:sz w:val="28"/>
    </w:rPr>
  </w:style>
  <w:style w:type="character" w:styleId="Strong">
    <w:name w:val="Strong"/>
    <w:uiPriority w:val="22"/>
    <w:qFormat/>
    <w:rsid w:val="0092095B"/>
    <w:rPr>
      <w:b/>
      <w:bCs/>
    </w:rPr>
  </w:style>
  <w:style w:type="character" w:customStyle="1" w:styleId="xxxm8846547374926575629apple-converted-space">
    <w:name w:val="x_xxm8846547374926575629apple-converted-space"/>
    <w:basedOn w:val="DefaultParagraphFont"/>
    <w:rsid w:val="0092095B"/>
  </w:style>
  <w:style w:type="character" w:styleId="Emphasis">
    <w:name w:val="Emphasis"/>
    <w:uiPriority w:val="20"/>
    <w:qFormat/>
    <w:rsid w:val="0092095B"/>
    <w:rPr>
      <w:i/>
      <w:iCs/>
    </w:rPr>
  </w:style>
  <w:style w:type="character" w:styleId="Hyperlink">
    <w:name w:val="Hyperlink"/>
    <w:uiPriority w:val="99"/>
    <w:rsid w:val="0092095B"/>
    <w:rPr>
      <w:color w:val="0000FF"/>
      <w:u w:val="single"/>
    </w:rPr>
  </w:style>
  <w:style w:type="character" w:customStyle="1" w:styleId="uimktc">
    <w:name w:val="uimktc"/>
    <w:basedOn w:val="DefaultParagraphFont"/>
    <w:rsid w:val="0092095B"/>
  </w:style>
  <w:style w:type="paragraph" w:styleId="Footer">
    <w:name w:val="footer"/>
    <w:basedOn w:val="Normal"/>
    <w:link w:val="FooterChar"/>
    <w:rsid w:val="0092095B"/>
    <w:pPr>
      <w:tabs>
        <w:tab w:val="center" w:pos="4153"/>
        <w:tab w:val="right" w:pos="8306"/>
      </w:tabs>
      <w:snapToGrid w:val="0"/>
    </w:pPr>
    <w:rPr>
      <w:rFonts w:eastAsia="Calibri"/>
      <w:sz w:val="18"/>
      <w:szCs w:val="18"/>
    </w:rPr>
  </w:style>
  <w:style w:type="character" w:customStyle="1" w:styleId="FooterChar">
    <w:name w:val="Footer Char"/>
    <w:basedOn w:val="DefaultParagraphFont"/>
    <w:link w:val="Footer"/>
    <w:rsid w:val="0092095B"/>
    <w:rPr>
      <w:rFonts w:ascii="Calibri" w:eastAsia="Calibri" w:hAnsi="Calibri" w:cs="Calibri"/>
      <w:sz w:val="18"/>
      <w:szCs w:val="18"/>
    </w:rPr>
  </w:style>
  <w:style w:type="paragraph" w:styleId="NormalWeb">
    <w:name w:val="Normal (Web)"/>
    <w:basedOn w:val="Normal"/>
    <w:uiPriority w:val="99"/>
    <w:rsid w:val="0092095B"/>
    <w:pPr>
      <w:spacing w:before="100" w:beforeAutospacing="1" w:after="100" w:afterAutospacing="1"/>
    </w:pPr>
    <w:rPr>
      <w:rFonts w:eastAsia="Calibri"/>
    </w:rPr>
  </w:style>
  <w:style w:type="paragraph" w:styleId="PlainText">
    <w:name w:val="Plain Text"/>
    <w:basedOn w:val="Normal"/>
    <w:link w:val="PlainTextChar"/>
    <w:rsid w:val="0092095B"/>
    <w:rPr>
      <w:rFonts w:eastAsia="Calibri"/>
    </w:rPr>
  </w:style>
  <w:style w:type="character" w:customStyle="1" w:styleId="PlainTextChar">
    <w:name w:val="Plain Text Char"/>
    <w:basedOn w:val="DefaultParagraphFont"/>
    <w:link w:val="PlainText"/>
    <w:rsid w:val="0092095B"/>
    <w:rPr>
      <w:rFonts w:ascii="Calibri" w:eastAsia="Calibri" w:hAnsi="Calibri" w:cs="Calibri"/>
    </w:rPr>
  </w:style>
  <w:style w:type="paragraph" w:customStyle="1" w:styleId="xxxmsonormal">
    <w:name w:val="x_xxmsonormal"/>
    <w:basedOn w:val="Normal"/>
    <w:uiPriority w:val="99"/>
    <w:rsid w:val="0092095B"/>
    <w:rPr>
      <w:rFonts w:eastAsia="Calibri"/>
    </w:rPr>
  </w:style>
  <w:style w:type="paragraph" w:customStyle="1" w:styleId="Default">
    <w:name w:val="Default"/>
    <w:basedOn w:val="Normal"/>
    <w:rsid w:val="0092095B"/>
    <w:pPr>
      <w:autoSpaceDE w:val="0"/>
      <w:autoSpaceDN w:val="0"/>
    </w:pPr>
    <w:rPr>
      <w:rFonts w:eastAsia="Calibri"/>
      <w:color w:val="000000"/>
    </w:rPr>
  </w:style>
  <w:style w:type="paragraph" w:customStyle="1" w:styleId="NoSpacing1">
    <w:name w:val="No Spacing1"/>
    <w:basedOn w:val="Normal"/>
    <w:uiPriority w:val="1"/>
    <w:qFormat/>
    <w:rsid w:val="0092095B"/>
    <w:rPr>
      <w:rFonts w:eastAsia="Calibri"/>
    </w:rPr>
  </w:style>
  <w:style w:type="paragraph" w:customStyle="1" w:styleId="a">
    <w:name w:val="_"/>
    <w:basedOn w:val="Normal"/>
    <w:rsid w:val="0092095B"/>
    <w:pPr>
      <w:widowControl w:val="0"/>
      <w:autoSpaceDE w:val="0"/>
      <w:autoSpaceDN w:val="0"/>
      <w:adjustRightInd w:val="0"/>
      <w:ind w:left="1440" w:hanging="720"/>
    </w:pPr>
    <w:rPr>
      <w:rFonts w:ascii="Times New Roman" w:eastAsia="Times New Roman" w:hAnsi="Times New Roman" w:cs="Times New Roman"/>
      <w:sz w:val="24"/>
      <w:szCs w:val="24"/>
    </w:rPr>
  </w:style>
  <w:style w:type="paragraph" w:styleId="NoSpacing">
    <w:name w:val="No Spacing"/>
    <w:uiPriority w:val="1"/>
    <w:qFormat/>
    <w:rsid w:val="0092095B"/>
    <w:pPr>
      <w:spacing w:after="0" w:line="240" w:lineRule="auto"/>
    </w:pPr>
    <w:rPr>
      <w:rFonts w:ascii="Calibri" w:eastAsia="Calibri" w:hAnsi="Calibri" w:cs="Times New Roman"/>
    </w:rPr>
  </w:style>
  <w:style w:type="paragraph" w:customStyle="1" w:styleId="xmsonospacing">
    <w:name w:val="x_msonospacing"/>
    <w:basedOn w:val="Normal"/>
    <w:uiPriority w:val="99"/>
    <w:rsid w:val="0092095B"/>
    <w:rPr>
      <w:rFonts w:ascii="Times New Roman" w:hAnsi="Times New Roman" w:cs="Times New Roman"/>
      <w:sz w:val="24"/>
      <w:szCs w:val="24"/>
    </w:rPr>
  </w:style>
  <w:style w:type="character" w:customStyle="1" w:styleId="xmsohyperlink">
    <w:name w:val="x_msohyperlink"/>
    <w:basedOn w:val="DefaultParagraphFont"/>
    <w:rsid w:val="0092095B"/>
  </w:style>
  <w:style w:type="paragraph" w:styleId="ListParagraph">
    <w:name w:val="List Paragraph"/>
    <w:basedOn w:val="Normal"/>
    <w:uiPriority w:val="34"/>
    <w:qFormat/>
    <w:rsid w:val="00385288"/>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D5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C"/>
    <w:rPr>
      <w:rFonts w:ascii="Segoe UI" w:hAnsi="Segoe UI" w:cs="Segoe UI"/>
      <w:sz w:val="18"/>
      <w:szCs w:val="18"/>
    </w:rPr>
  </w:style>
  <w:style w:type="paragraph" w:styleId="Header">
    <w:name w:val="header"/>
    <w:basedOn w:val="Normal"/>
    <w:link w:val="HeaderChar"/>
    <w:uiPriority w:val="99"/>
    <w:unhideWhenUsed/>
    <w:rsid w:val="00882742"/>
    <w:pPr>
      <w:tabs>
        <w:tab w:val="center" w:pos="4680"/>
        <w:tab w:val="right" w:pos="9360"/>
      </w:tabs>
    </w:pPr>
  </w:style>
  <w:style w:type="character" w:customStyle="1" w:styleId="HeaderChar">
    <w:name w:val="Header Char"/>
    <w:basedOn w:val="DefaultParagraphFont"/>
    <w:link w:val="Header"/>
    <w:uiPriority w:val="99"/>
    <w:rsid w:val="008827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403">
      <w:bodyDiv w:val="1"/>
      <w:marLeft w:val="0"/>
      <w:marRight w:val="0"/>
      <w:marTop w:val="0"/>
      <w:marBottom w:val="0"/>
      <w:divBdr>
        <w:top w:val="none" w:sz="0" w:space="0" w:color="auto"/>
        <w:left w:val="none" w:sz="0" w:space="0" w:color="auto"/>
        <w:bottom w:val="none" w:sz="0" w:space="0" w:color="auto"/>
        <w:right w:val="none" w:sz="0" w:space="0" w:color="auto"/>
      </w:divBdr>
    </w:div>
    <w:div w:id="360011760">
      <w:bodyDiv w:val="1"/>
      <w:marLeft w:val="0"/>
      <w:marRight w:val="0"/>
      <w:marTop w:val="0"/>
      <w:marBottom w:val="0"/>
      <w:divBdr>
        <w:top w:val="none" w:sz="0" w:space="0" w:color="auto"/>
        <w:left w:val="none" w:sz="0" w:space="0" w:color="auto"/>
        <w:bottom w:val="none" w:sz="0" w:space="0" w:color="auto"/>
        <w:right w:val="none" w:sz="0" w:space="0" w:color="auto"/>
      </w:divBdr>
    </w:div>
    <w:div w:id="392778332">
      <w:bodyDiv w:val="1"/>
      <w:marLeft w:val="0"/>
      <w:marRight w:val="0"/>
      <w:marTop w:val="0"/>
      <w:marBottom w:val="0"/>
      <w:divBdr>
        <w:top w:val="none" w:sz="0" w:space="0" w:color="auto"/>
        <w:left w:val="none" w:sz="0" w:space="0" w:color="auto"/>
        <w:bottom w:val="none" w:sz="0" w:space="0" w:color="auto"/>
        <w:right w:val="none" w:sz="0" w:space="0" w:color="auto"/>
      </w:divBdr>
    </w:div>
    <w:div w:id="434374124">
      <w:bodyDiv w:val="1"/>
      <w:marLeft w:val="0"/>
      <w:marRight w:val="0"/>
      <w:marTop w:val="0"/>
      <w:marBottom w:val="0"/>
      <w:divBdr>
        <w:top w:val="none" w:sz="0" w:space="0" w:color="auto"/>
        <w:left w:val="none" w:sz="0" w:space="0" w:color="auto"/>
        <w:bottom w:val="none" w:sz="0" w:space="0" w:color="auto"/>
        <w:right w:val="none" w:sz="0" w:space="0" w:color="auto"/>
      </w:divBdr>
    </w:div>
    <w:div w:id="442962782">
      <w:bodyDiv w:val="1"/>
      <w:marLeft w:val="0"/>
      <w:marRight w:val="0"/>
      <w:marTop w:val="0"/>
      <w:marBottom w:val="0"/>
      <w:divBdr>
        <w:top w:val="none" w:sz="0" w:space="0" w:color="auto"/>
        <w:left w:val="none" w:sz="0" w:space="0" w:color="auto"/>
        <w:bottom w:val="none" w:sz="0" w:space="0" w:color="auto"/>
        <w:right w:val="none" w:sz="0" w:space="0" w:color="auto"/>
      </w:divBdr>
    </w:div>
    <w:div w:id="565914386">
      <w:bodyDiv w:val="1"/>
      <w:marLeft w:val="0"/>
      <w:marRight w:val="0"/>
      <w:marTop w:val="0"/>
      <w:marBottom w:val="0"/>
      <w:divBdr>
        <w:top w:val="none" w:sz="0" w:space="0" w:color="auto"/>
        <w:left w:val="none" w:sz="0" w:space="0" w:color="auto"/>
        <w:bottom w:val="none" w:sz="0" w:space="0" w:color="auto"/>
        <w:right w:val="none" w:sz="0" w:space="0" w:color="auto"/>
      </w:divBdr>
    </w:div>
    <w:div w:id="1067725345">
      <w:bodyDiv w:val="1"/>
      <w:marLeft w:val="0"/>
      <w:marRight w:val="0"/>
      <w:marTop w:val="0"/>
      <w:marBottom w:val="0"/>
      <w:divBdr>
        <w:top w:val="none" w:sz="0" w:space="0" w:color="auto"/>
        <w:left w:val="none" w:sz="0" w:space="0" w:color="auto"/>
        <w:bottom w:val="none" w:sz="0" w:space="0" w:color="auto"/>
        <w:right w:val="none" w:sz="0" w:space="0" w:color="auto"/>
      </w:divBdr>
    </w:div>
    <w:div w:id="1592853907">
      <w:bodyDiv w:val="1"/>
      <w:marLeft w:val="0"/>
      <w:marRight w:val="0"/>
      <w:marTop w:val="0"/>
      <w:marBottom w:val="0"/>
      <w:divBdr>
        <w:top w:val="none" w:sz="0" w:space="0" w:color="auto"/>
        <w:left w:val="none" w:sz="0" w:space="0" w:color="auto"/>
        <w:bottom w:val="none" w:sz="0" w:space="0" w:color="auto"/>
        <w:right w:val="none" w:sz="0" w:space="0" w:color="auto"/>
      </w:divBdr>
    </w:div>
    <w:div w:id="1607930630">
      <w:bodyDiv w:val="1"/>
      <w:marLeft w:val="0"/>
      <w:marRight w:val="0"/>
      <w:marTop w:val="0"/>
      <w:marBottom w:val="0"/>
      <w:divBdr>
        <w:top w:val="none" w:sz="0" w:space="0" w:color="auto"/>
        <w:left w:val="none" w:sz="0" w:space="0" w:color="auto"/>
        <w:bottom w:val="none" w:sz="0" w:space="0" w:color="auto"/>
        <w:right w:val="none" w:sz="0" w:space="0" w:color="auto"/>
      </w:divBdr>
    </w:div>
    <w:div w:id="1778984932">
      <w:bodyDiv w:val="1"/>
      <w:marLeft w:val="0"/>
      <w:marRight w:val="0"/>
      <w:marTop w:val="0"/>
      <w:marBottom w:val="0"/>
      <w:divBdr>
        <w:top w:val="none" w:sz="0" w:space="0" w:color="auto"/>
        <w:left w:val="none" w:sz="0" w:space="0" w:color="auto"/>
        <w:bottom w:val="none" w:sz="0" w:space="0" w:color="auto"/>
        <w:right w:val="none" w:sz="0" w:space="0" w:color="auto"/>
      </w:divBdr>
    </w:div>
    <w:div w:id="1911453218">
      <w:bodyDiv w:val="1"/>
      <w:marLeft w:val="0"/>
      <w:marRight w:val="0"/>
      <w:marTop w:val="0"/>
      <w:marBottom w:val="0"/>
      <w:divBdr>
        <w:top w:val="none" w:sz="0" w:space="0" w:color="auto"/>
        <w:left w:val="none" w:sz="0" w:space="0" w:color="auto"/>
        <w:bottom w:val="none" w:sz="0" w:space="0" w:color="auto"/>
        <w:right w:val="none" w:sz="0" w:space="0" w:color="auto"/>
      </w:divBdr>
    </w:div>
    <w:div w:id="2086876648">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yolapress.com/catholic-resources/liturgical-year/advent/calendars/" TargetMode="External"/><Relationship Id="rId18" Type="http://schemas.openxmlformats.org/officeDocument/2006/relationships/hyperlink" Target="https://www.sadlier.com/religion/advent-resources" TargetMode="External"/><Relationship Id="rId26" Type="http://schemas.openxmlformats.org/officeDocument/2006/relationships/hyperlink" Target="https://recongress.org/" TargetMode="External"/><Relationship Id="rId21" Type="http://schemas.openxmlformats.org/officeDocument/2006/relationships/hyperlink" Target="https://www.osv.com/event/oriens-a-pilgrimage-through-advent-and-christmas-bible-study-week-1/"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loyolapress.com/catholic-resources/liturgical-year/advent/about-advent/advent-links-to-explore-and-share/blessing-an-advent-wreath/" TargetMode="External"/><Relationship Id="rId17" Type="http://schemas.openxmlformats.org/officeDocument/2006/relationships/hyperlink" Target="https://www.rclbenziger.com/sites/default/files/sites/default/files/2017_OAntiphons_Gr5-8-mgf.pdf" TargetMode="External"/><Relationship Id="rId25" Type="http://schemas.openxmlformats.org/officeDocument/2006/relationships/hyperlink" Target="https://www.archgh.org/resources/advent-christmas/advent-resource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clbenziger.com/sites/default/files/sites/default/files/2017_OAntiphons_Gr1-4-mgf.pdf" TargetMode="External"/><Relationship Id="rId20" Type="http://schemas.openxmlformats.org/officeDocument/2006/relationships/hyperlink" Target="https://www.ncea.org/NCEA/Learn/Resource/Advent/Advent_Resources.aspx" TargetMode="External"/><Relationship Id="rId29" Type="http://schemas.openxmlformats.org/officeDocument/2006/relationships/hyperlink" Target="https://www.dioslc.org/offices/office-of-wor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yolapress.com/catholic-resources/liturgical-year/advent/activities/advent-lesson-plan-junior-high/" TargetMode="External"/><Relationship Id="rId24" Type="http://schemas.openxmlformats.org/officeDocument/2006/relationships/hyperlink" Target="https://www.usccb.org/prayer-and-worship/liturgical-year-and-calendar/advent" TargetMode="External"/><Relationship Id="rId32" Type="http://schemas.openxmlformats.org/officeDocument/2006/relationships/hyperlink" Target="tel:801.456.930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clbenziger.com/celebrating-advent" TargetMode="External"/><Relationship Id="rId23" Type="http://schemas.openxmlformats.org/officeDocument/2006/relationships/hyperlink" Target="https://www.ignatianspirituality.com/advent/" TargetMode="External"/><Relationship Id="rId28" Type="http://schemas.openxmlformats.org/officeDocument/2006/relationships/hyperlink" Target="mailto:dolores.lopez@dioslc.org" TargetMode="External"/><Relationship Id="rId36" Type="http://schemas.openxmlformats.org/officeDocument/2006/relationships/header" Target="header3.xml"/><Relationship Id="rId10" Type="http://schemas.openxmlformats.org/officeDocument/2006/relationships/hyperlink" Target="https://www.loyolapress.com/catholic-resources/liturgical-year/advent/activities/advent-lesson-plan-intermediate-grades/" TargetMode="External"/><Relationship Id="rId19" Type="http://schemas.openxmlformats.org/officeDocument/2006/relationships/hyperlink" Target="https://www.pinterest.com/sadlierreligion/catholic-advent-resources/" TargetMode="External"/><Relationship Id="rId31" Type="http://schemas.openxmlformats.org/officeDocument/2006/relationships/hyperlink" Target="mailto:safeenv@dioslc.org" TargetMode="External"/><Relationship Id="rId4" Type="http://schemas.openxmlformats.org/officeDocument/2006/relationships/webSettings" Target="webSettings.xml"/><Relationship Id="rId9" Type="http://schemas.openxmlformats.org/officeDocument/2006/relationships/hyperlink" Target="https://www.loyolapress.com/catholic-resources/liturgical-year/advent/activities/advent-lesson-plan-primary-grades/" TargetMode="External"/><Relationship Id="rId14" Type="http://schemas.openxmlformats.org/officeDocument/2006/relationships/hyperlink" Target="https://www.loyolapress.com/catholic-resources/liturgical-year/advent/the-jesse-tree/" TargetMode="External"/><Relationship Id="rId22" Type="http://schemas.openxmlformats.org/officeDocument/2006/relationships/hyperlink" Target="https://www.ncea.org/NCEA/Learn/Resource/Advent/Advent_Resources.aspx?Advent_Resources=3" TargetMode="External"/><Relationship Id="rId27" Type="http://schemas.openxmlformats.org/officeDocument/2006/relationships/hyperlink" Target="http://www.swlc.org/" TargetMode="External"/><Relationship Id="rId30" Type="http://schemas.openxmlformats.org/officeDocument/2006/relationships/hyperlink" Target="https://www.dioslc.org/offices/office-of-safe-environment" TargetMode="External"/><Relationship Id="rId35" Type="http://schemas.openxmlformats.org/officeDocument/2006/relationships/footer" Target="footer1.xml"/><Relationship Id="rId8" Type="http://schemas.openxmlformats.org/officeDocument/2006/relationships/hyperlink" Target="https://www.loyolapress.com/catholic-resources/liturgical-year/advent/activitie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Vallejo</dc:creator>
  <cp:keywords/>
  <dc:description/>
  <cp:lastModifiedBy>Laura Vallejo</cp:lastModifiedBy>
  <cp:revision>3</cp:revision>
  <dcterms:created xsi:type="dcterms:W3CDTF">2020-12-29T15:04:00Z</dcterms:created>
  <dcterms:modified xsi:type="dcterms:W3CDTF">2020-12-29T15:06:00Z</dcterms:modified>
</cp:coreProperties>
</file>